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A0F" w:rsidRPr="00A04A0F" w:rsidRDefault="00A04A0F" w:rsidP="00A04A0F">
      <w:pPr>
        <w:widowControl/>
        <w:jc w:val="left"/>
        <w:rPr>
          <w:rFonts w:ascii="宋体" w:eastAsia="宋体" w:hAnsi="宋体" w:cs="宋体"/>
          <w:kern w:val="0"/>
          <w:sz w:val="24"/>
          <w:szCs w:val="24"/>
        </w:rPr>
      </w:pPr>
      <w:r w:rsidRPr="00A04A0F">
        <w:rPr>
          <w:rFonts w:ascii="宋体" w:eastAsia="宋体" w:hAnsi="宋体" w:cs="宋体"/>
          <w:kern w:val="0"/>
          <w:sz w:val="24"/>
          <w:szCs w:val="24"/>
        </w:rPr>
        <w:br/>
      </w:r>
    </w:p>
    <w:p w:rsidR="00A04A0F" w:rsidRPr="00A04A0F" w:rsidRDefault="00A04A0F" w:rsidP="00A04A0F">
      <w:pPr>
        <w:widowControl/>
        <w:shd w:val="clear" w:color="auto" w:fill="FFFFFF"/>
        <w:spacing w:line="460" w:lineRule="atLeast"/>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24"/>
          <w:szCs w:val="24"/>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t>温州市</w:t>
      </w:r>
      <w:r>
        <w:rPr>
          <w:rFonts w:ascii="Times New Roman" w:eastAsia="宋体" w:hAnsi="Times New Roman" w:cs="Times New Roman" w:hint="eastAsia"/>
          <w:color w:val="000000"/>
          <w:kern w:val="0"/>
          <w:sz w:val="72"/>
          <w:szCs w:val="72"/>
        </w:rPr>
        <w:t>第七人民医院</w:t>
      </w:r>
    </w:p>
    <w:p w:rsidR="00A04A0F" w:rsidRPr="00A04A0F" w:rsidRDefault="00091CE1" w:rsidP="00A04A0F">
      <w:pPr>
        <w:widowControl/>
        <w:shd w:val="clear" w:color="auto" w:fill="FFFFFF"/>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 w:val="72"/>
          <w:szCs w:val="72"/>
        </w:rPr>
        <w:t>比选</w:t>
      </w:r>
      <w:r w:rsidR="00A04A0F" w:rsidRPr="00A04A0F">
        <w:rPr>
          <w:rFonts w:ascii="Times New Roman" w:eastAsia="宋体" w:hAnsi="Times New Roman" w:cs="Times New Roman"/>
          <w:color w:val="000000"/>
          <w:kern w:val="0"/>
          <w:sz w:val="72"/>
          <w:szCs w:val="72"/>
        </w:rPr>
        <w:t>采购文件</w:t>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项目名称：</w:t>
      </w:r>
      <w:r w:rsidR="004F2123">
        <w:rPr>
          <w:rFonts w:ascii="宋体" w:eastAsia="宋体" w:hAnsi="宋体" w:cs="宋体" w:hint="eastAsia"/>
          <w:b/>
          <w:bCs/>
          <w:color w:val="000000"/>
          <w:kern w:val="0"/>
          <w:sz w:val="32"/>
        </w:rPr>
        <w:t>2021年</w:t>
      </w:r>
      <w:r w:rsidR="00864CF8">
        <w:rPr>
          <w:rFonts w:ascii="宋体" w:eastAsia="宋体" w:hAnsi="宋体" w:cs="宋体" w:hint="eastAsia"/>
          <w:b/>
          <w:bCs/>
          <w:color w:val="000000"/>
          <w:kern w:val="0"/>
          <w:sz w:val="32"/>
        </w:rPr>
        <w:t>护士节礼品</w:t>
      </w:r>
      <w:r w:rsidRPr="007C3C7D">
        <w:rPr>
          <w:rFonts w:ascii="宋体" w:eastAsia="宋体" w:hAnsi="宋体" w:cs="宋体" w:hint="eastAsia"/>
          <w:b/>
          <w:bCs/>
          <w:color w:val="000000"/>
          <w:kern w:val="0"/>
          <w:sz w:val="32"/>
        </w:rPr>
        <w:t xml:space="preserve"> </w:t>
      </w:r>
      <w:r w:rsidR="007C3C7D" w:rsidRPr="007C3C7D">
        <w:rPr>
          <w:rFonts w:ascii="宋体" w:eastAsia="宋体" w:hAnsi="宋体" w:cs="宋体" w:hint="eastAsia"/>
          <w:b/>
          <w:bCs/>
          <w:color w:val="000000"/>
          <w:kern w:val="0"/>
          <w:sz w:val="32"/>
        </w:rPr>
        <w:t>(重)</w:t>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采购单位：温州市</w:t>
      </w:r>
      <w:r>
        <w:rPr>
          <w:rFonts w:ascii="宋体" w:eastAsia="宋体" w:hAnsi="宋体" w:cs="宋体" w:hint="eastAsia"/>
          <w:b/>
          <w:bCs/>
          <w:color w:val="000000"/>
          <w:kern w:val="0"/>
          <w:sz w:val="32"/>
        </w:rPr>
        <w:t>第七人民医院</w:t>
      </w:r>
    </w:p>
    <w:p w:rsidR="00A04A0F" w:rsidRDefault="00A04A0F"/>
    <w:p w:rsidR="00A04A0F" w:rsidRDefault="00A04A0F">
      <w:pPr>
        <w:widowControl/>
        <w:jc w:val="left"/>
      </w:pPr>
      <w:r>
        <w:br w:type="page"/>
      </w:r>
    </w:p>
    <w:p w:rsidR="00BE650D" w:rsidRPr="00864CF8" w:rsidRDefault="00A04A0F">
      <w:pPr>
        <w:rPr>
          <w:rFonts w:asciiTheme="minorEastAsia" w:hAnsiTheme="minorEastAsia"/>
          <w:b/>
          <w:sz w:val="24"/>
          <w:szCs w:val="24"/>
        </w:rPr>
      </w:pPr>
      <w:r w:rsidRPr="00864CF8">
        <w:rPr>
          <w:rFonts w:asciiTheme="minorEastAsia" w:hAnsiTheme="minorEastAsia" w:hint="eastAsia"/>
          <w:b/>
          <w:sz w:val="24"/>
          <w:szCs w:val="24"/>
        </w:rPr>
        <w:lastRenderedPageBreak/>
        <w:t>一、招标内容</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（一）招标单位：温州市第七人民医院</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（二）项目名称：</w:t>
      </w:r>
      <w:r w:rsidR="004F2123">
        <w:rPr>
          <w:rFonts w:asciiTheme="minorEastAsia" w:hAnsiTheme="minorEastAsia" w:hint="eastAsia"/>
          <w:sz w:val="24"/>
          <w:szCs w:val="24"/>
        </w:rPr>
        <w:t>2021年</w:t>
      </w:r>
      <w:r w:rsidR="00210625" w:rsidRPr="00864CF8">
        <w:rPr>
          <w:rFonts w:asciiTheme="minorEastAsia" w:hAnsiTheme="minorEastAsia" w:hint="eastAsia"/>
          <w:sz w:val="24"/>
          <w:szCs w:val="24"/>
        </w:rPr>
        <w:t>护士节礼品</w:t>
      </w:r>
      <w:r w:rsidR="007C3C7D">
        <w:rPr>
          <w:rFonts w:asciiTheme="minorEastAsia" w:hAnsiTheme="minorEastAsia" w:hint="eastAsia"/>
          <w:sz w:val="24"/>
          <w:szCs w:val="24"/>
        </w:rPr>
        <w:t>（重）</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（三）预算</w:t>
      </w:r>
      <w:r w:rsidR="00091CE1">
        <w:rPr>
          <w:rFonts w:asciiTheme="minorEastAsia" w:hAnsiTheme="minorEastAsia" w:hint="eastAsia"/>
          <w:sz w:val="24"/>
          <w:szCs w:val="24"/>
        </w:rPr>
        <w:t>金额</w:t>
      </w:r>
      <w:r w:rsidR="00A04A0F" w:rsidRPr="00864CF8">
        <w:rPr>
          <w:rFonts w:asciiTheme="minorEastAsia" w:hAnsiTheme="minorEastAsia" w:hint="eastAsia"/>
          <w:sz w:val="24"/>
          <w:szCs w:val="24"/>
        </w:rPr>
        <w:t>：</w:t>
      </w:r>
      <w:r w:rsidR="00091CE1">
        <w:rPr>
          <w:rFonts w:asciiTheme="minorEastAsia" w:hAnsiTheme="minorEastAsia" w:hint="eastAsia"/>
          <w:sz w:val="24"/>
          <w:szCs w:val="24"/>
        </w:rPr>
        <w:t>45600元</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w:t>
      </w:r>
      <w:r w:rsidR="00734AF8" w:rsidRPr="00864CF8">
        <w:rPr>
          <w:rFonts w:asciiTheme="minorEastAsia" w:hAnsiTheme="minorEastAsia" w:hint="eastAsia"/>
          <w:sz w:val="24"/>
          <w:szCs w:val="24"/>
        </w:rPr>
        <w:t>四</w:t>
      </w:r>
      <w:r w:rsidR="00A04A0F" w:rsidRPr="00864CF8">
        <w:rPr>
          <w:rFonts w:asciiTheme="minorEastAsia" w:hAnsiTheme="minorEastAsia" w:hint="eastAsia"/>
          <w:sz w:val="24"/>
          <w:szCs w:val="24"/>
        </w:rPr>
        <w:t>）</w:t>
      </w:r>
      <w:r w:rsidR="00210625" w:rsidRPr="00864CF8">
        <w:rPr>
          <w:rFonts w:asciiTheme="minorEastAsia" w:hAnsiTheme="minorEastAsia" w:hint="eastAsia"/>
          <w:sz w:val="24"/>
          <w:szCs w:val="24"/>
        </w:rPr>
        <w:t xml:space="preserve">采购数量： </w:t>
      </w:r>
      <w:r w:rsidR="00734AF8" w:rsidRPr="00864CF8">
        <w:rPr>
          <w:rFonts w:asciiTheme="minorEastAsia" w:hAnsiTheme="minorEastAsia" w:hint="eastAsia"/>
          <w:sz w:val="24"/>
          <w:szCs w:val="24"/>
        </w:rPr>
        <w:t>380份</w:t>
      </w:r>
    </w:p>
    <w:p w:rsidR="00734AF8" w:rsidRPr="00864CF8" w:rsidRDefault="00734AF8">
      <w:pPr>
        <w:rPr>
          <w:rFonts w:asciiTheme="minorEastAsia" w:hAnsiTheme="minorEastAsia"/>
          <w:sz w:val="24"/>
          <w:szCs w:val="24"/>
        </w:rPr>
      </w:pPr>
    </w:p>
    <w:p w:rsidR="00734AF8" w:rsidRPr="00864CF8" w:rsidRDefault="00734AF8">
      <w:pPr>
        <w:rPr>
          <w:rFonts w:asciiTheme="minorEastAsia" w:hAnsiTheme="minorEastAsia"/>
          <w:b/>
          <w:sz w:val="24"/>
          <w:szCs w:val="24"/>
        </w:rPr>
      </w:pPr>
      <w:r w:rsidRPr="00864CF8">
        <w:rPr>
          <w:rFonts w:asciiTheme="minorEastAsia" w:hAnsiTheme="minorEastAsia" w:hint="eastAsia"/>
          <w:b/>
          <w:sz w:val="24"/>
          <w:szCs w:val="24"/>
        </w:rPr>
        <w:t>二、</w:t>
      </w:r>
      <w:r w:rsidR="00FF2553" w:rsidRPr="00864CF8">
        <w:rPr>
          <w:rFonts w:asciiTheme="minorEastAsia" w:hAnsiTheme="minorEastAsia" w:hint="eastAsia"/>
          <w:b/>
          <w:sz w:val="24"/>
          <w:szCs w:val="24"/>
        </w:rPr>
        <w:t>采购</w:t>
      </w:r>
      <w:r w:rsidR="009B65B9" w:rsidRPr="00864CF8">
        <w:rPr>
          <w:rFonts w:asciiTheme="minorEastAsia" w:hAnsiTheme="minorEastAsia" w:hint="eastAsia"/>
          <w:b/>
          <w:sz w:val="24"/>
          <w:szCs w:val="24"/>
        </w:rPr>
        <w:t>要求</w:t>
      </w:r>
    </w:p>
    <w:p w:rsidR="00210625" w:rsidRPr="00864CF8" w:rsidRDefault="00210625" w:rsidP="00210625">
      <w:pPr>
        <w:spacing w:line="460" w:lineRule="exact"/>
        <w:ind w:firstLineChars="245" w:firstLine="539"/>
        <w:rPr>
          <w:rFonts w:asciiTheme="minorEastAsia" w:hAnsiTheme="minorEastAsia" w:cs="新宋体"/>
          <w:sz w:val="22"/>
        </w:rPr>
      </w:pPr>
      <w:r w:rsidRPr="00864CF8">
        <w:rPr>
          <w:rFonts w:asciiTheme="minorEastAsia" w:hAnsiTheme="minorEastAsia" w:cs="新宋体" w:hint="eastAsia"/>
          <w:sz w:val="22"/>
        </w:rPr>
        <w:t>每份至少包括以下产品（投标人可根据自身情况增加产品）：</w:t>
      </w:r>
    </w:p>
    <w:tbl>
      <w:tblPr>
        <w:tblW w:w="8336"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tblPr>
      <w:tblGrid>
        <w:gridCol w:w="1291"/>
        <w:gridCol w:w="2126"/>
        <w:gridCol w:w="4919"/>
      </w:tblGrid>
      <w:tr w:rsidR="00210625" w:rsidRPr="00864CF8" w:rsidTr="007573D1">
        <w:trPr>
          <w:trHeight w:val="285"/>
        </w:trPr>
        <w:tc>
          <w:tcPr>
            <w:tcW w:w="8336" w:type="dxa"/>
            <w:gridSpan w:val="3"/>
            <w:tcBorders>
              <w:top w:val="single" w:sz="8" w:space="0" w:color="auto"/>
              <w:left w:val="single" w:sz="8" w:space="0" w:color="auto"/>
              <w:bottom w:val="single" w:sz="8" w:space="0" w:color="auto"/>
              <w:right w:val="single" w:sz="8" w:space="0" w:color="auto"/>
            </w:tcBorders>
          </w:tcPr>
          <w:p w:rsidR="00210625" w:rsidRPr="00210625" w:rsidRDefault="004F2123" w:rsidP="00210625">
            <w:pPr>
              <w:widowControl/>
              <w:spacing w:line="300" w:lineRule="atLeast"/>
              <w:jc w:val="center"/>
              <w:rPr>
                <w:rFonts w:asciiTheme="minorEastAsia" w:hAnsiTheme="minorEastAsia" w:cs="宋体"/>
                <w:kern w:val="0"/>
                <w:sz w:val="24"/>
                <w:szCs w:val="24"/>
              </w:rPr>
            </w:pPr>
            <w:r>
              <w:rPr>
                <w:rFonts w:asciiTheme="minorEastAsia" w:hAnsiTheme="minorEastAsia" w:cs="宋体" w:hint="eastAsia"/>
                <w:kern w:val="0"/>
                <w:sz w:val="24"/>
                <w:szCs w:val="24"/>
              </w:rPr>
              <w:t>2021年</w:t>
            </w:r>
            <w:r w:rsidR="00210625" w:rsidRPr="00210625">
              <w:rPr>
                <w:rFonts w:asciiTheme="minorEastAsia" w:hAnsiTheme="minorEastAsia" w:cs="宋体" w:hint="eastAsia"/>
                <w:kern w:val="0"/>
                <w:sz w:val="24"/>
                <w:szCs w:val="24"/>
              </w:rPr>
              <w:t>护士节礼品</w:t>
            </w:r>
            <w:r>
              <w:rPr>
                <w:rFonts w:asciiTheme="minorEastAsia" w:hAnsiTheme="minorEastAsia" w:cs="宋体" w:hint="eastAsia"/>
                <w:kern w:val="0"/>
                <w:sz w:val="24"/>
                <w:szCs w:val="24"/>
              </w:rPr>
              <w:t>（重）</w:t>
            </w:r>
          </w:p>
        </w:tc>
      </w:tr>
      <w:tr w:rsidR="00210625" w:rsidRPr="00864CF8" w:rsidTr="00864CF8">
        <w:trPr>
          <w:trHeight w:val="285"/>
        </w:trPr>
        <w:tc>
          <w:tcPr>
            <w:tcW w:w="1291" w:type="dxa"/>
            <w:tcBorders>
              <w:top w:val="nil"/>
              <w:left w:val="single" w:sz="8" w:space="0" w:color="auto"/>
              <w:bottom w:val="single" w:sz="8" w:space="0" w:color="auto"/>
              <w:right w:val="single" w:sz="8" w:space="0" w:color="auto"/>
            </w:tcBorders>
          </w:tcPr>
          <w:p w:rsidR="00210625" w:rsidRPr="00864CF8" w:rsidRDefault="00210625" w:rsidP="00210625">
            <w:pPr>
              <w:widowControl/>
              <w:spacing w:line="300" w:lineRule="atLeast"/>
              <w:jc w:val="center"/>
              <w:rPr>
                <w:rFonts w:asciiTheme="minorEastAsia" w:hAnsiTheme="minorEastAsia" w:cs="宋体"/>
                <w:kern w:val="0"/>
                <w:sz w:val="24"/>
                <w:szCs w:val="24"/>
              </w:rPr>
            </w:pPr>
            <w:r w:rsidRPr="00864CF8">
              <w:rPr>
                <w:rFonts w:asciiTheme="minorEastAsia" w:hAnsiTheme="minorEastAsia" w:cs="宋体" w:hint="eastAsia"/>
                <w:kern w:val="0"/>
                <w:sz w:val="24"/>
                <w:szCs w:val="24"/>
              </w:rPr>
              <w:t>序号</w:t>
            </w:r>
          </w:p>
        </w:tc>
        <w:tc>
          <w:tcPr>
            <w:tcW w:w="2126" w:type="dxa"/>
            <w:tcBorders>
              <w:top w:val="nil"/>
              <w:left w:val="single" w:sz="8" w:space="0" w:color="auto"/>
              <w:bottom w:val="single" w:sz="8" w:space="0" w:color="auto"/>
              <w:right w:val="single" w:sz="8" w:space="0" w:color="auto"/>
            </w:tcBorders>
            <w:shd w:val="clear" w:color="auto" w:fill="auto"/>
            <w:vAlign w:val="center"/>
            <w:hideMark/>
          </w:tcPr>
          <w:p w:rsidR="00210625" w:rsidRPr="00210625" w:rsidRDefault="00210625" w:rsidP="00210625">
            <w:pPr>
              <w:widowControl/>
              <w:spacing w:line="300" w:lineRule="atLeast"/>
              <w:jc w:val="center"/>
              <w:rPr>
                <w:rFonts w:asciiTheme="minorEastAsia" w:hAnsiTheme="minorEastAsia" w:cs="宋体"/>
                <w:kern w:val="0"/>
                <w:sz w:val="24"/>
                <w:szCs w:val="24"/>
              </w:rPr>
            </w:pPr>
            <w:r w:rsidRPr="00210625">
              <w:rPr>
                <w:rFonts w:asciiTheme="minorEastAsia" w:hAnsiTheme="minorEastAsia" w:cs="宋体" w:hint="eastAsia"/>
                <w:kern w:val="0"/>
                <w:sz w:val="24"/>
                <w:szCs w:val="24"/>
              </w:rPr>
              <w:t>名称</w:t>
            </w:r>
          </w:p>
        </w:tc>
        <w:tc>
          <w:tcPr>
            <w:tcW w:w="4919" w:type="dxa"/>
            <w:tcBorders>
              <w:top w:val="nil"/>
              <w:left w:val="nil"/>
              <w:bottom w:val="single" w:sz="8" w:space="0" w:color="auto"/>
              <w:right w:val="single" w:sz="8" w:space="0" w:color="auto"/>
            </w:tcBorders>
            <w:shd w:val="clear" w:color="auto" w:fill="auto"/>
            <w:vAlign w:val="center"/>
            <w:hideMark/>
          </w:tcPr>
          <w:p w:rsidR="00210625" w:rsidRPr="00210625" w:rsidRDefault="00864CF8" w:rsidP="00210625">
            <w:pPr>
              <w:widowControl/>
              <w:spacing w:line="300" w:lineRule="atLeast"/>
              <w:jc w:val="center"/>
              <w:rPr>
                <w:rFonts w:asciiTheme="minorEastAsia" w:hAnsiTheme="minorEastAsia" w:cs="宋体"/>
                <w:kern w:val="0"/>
                <w:sz w:val="24"/>
                <w:szCs w:val="24"/>
              </w:rPr>
            </w:pPr>
            <w:r w:rsidRPr="00864CF8">
              <w:rPr>
                <w:rFonts w:asciiTheme="minorEastAsia" w:hAnsiTheme="minorEastAsia" w:cs="宋体" w:hint="eastAsia"/>
                <w:kern w:val="0"/>
                <w:sz w:val="24"/>
                <w:szCs w:val="24"/>
              </w:rPr>
              <w:t>规格</w:t>
            </w:r>
          </w:p>
        </w:tc>
      </w:tr>
      <w:tr w:rsidR="00210625" w:rsidRPr="00864CF8" w:rsidTr="00864CF8">
        <w:trPr>
          <w:trHeight w:val="285"/>
        </w:trPr>
        <w:tc>
          <w:tcPr>
            <w:tcW w:w="1291" w:type="dxa"/>
            <w:tcBorders>
              <w:top w:val="nil"/>
              <w:left w:val="single" w:sz="8" w:space="0" w:color="auto"/>
              <w:bottom w:val="single" w:sz="8" w:space="0" w:color="auto"/>
              <w:right w:val="single" w:sz="8" w:space="0" w:color="auto"/>
            </w:tcBorders>
          </w:tcPr>
          <w:p w:rsidR="00210625" w:rsidRPr="00864CF8" w:rsidRDefault="00210625" w:rsidP="00210625">
            <w:pPr>
              <w:widowControl/>
              <w:spacing w:line="300" w:lineRule="atLeast"/>
              <w:jc w:val="center"/>
              <w:rPr>
                <w:rFonts w:asciiTheme="minorEastAsia" w:hAnsiTheme="minorEastAsia" w:cs="宋体"/>
                <w:kern w:val="0"/>
                <w:sz w:val="24"/>
                <w:szCs w:val="24"/>
              </w:rPr>
            </w:pPr>
            <w:r w:rsidRPr="00864CF8">
              <w:rPr>
                <w:rFonts w:asciiTheme="minorEastAsia" w:hAnsiTheme="minorEastAsia" w:cs="宋体" w:hint="eastAsia"/>
                <w:kern w:val="0"/>
                <w:sz w:val="24"/>
                <w:szCs w:val="24"/>
              </w:rPr>
              <w:t>1</w:t>
            </w:r>
          </w:p>
        </w:tc>
        <w:tc>
          <w:tcPr>
            <w:tcW w:w="2126" w:type="dxa"/>
            <w:tcBorders>
              <w:top w:val="nil"/>
              <w:left w:val="single" w:sz="8" w:space="0" w:color="auto"/>
              <w:bottom w:val="single" w:sz="8" w:space="0" w:color="auto"/>
              <w:right w:val="single" w:sz="8" w:space="0" w:color="auto"/>
            </w:tcBorders>
            <w:shd w:val="clear" w:color="auto" w:fill="auto"/>
            <w:vAlign w:val="center"/>
            <w:hideMark/>
          </w:tcPr>
          <w:p w:rsidR="00210625" w:rsidRPr="00210625" w:rsidRDefault="00210625" w:rsidP="00210625">
            <w:pPr>
              <w:widowControl/>
              <w:spacing w:line="300" w:lineRule="atLeast"/>
              <w:jc w:val="center"/>
              <w:rPr>
                <w:rFonts w:asciiTheme="minorEastAsia" w:hAnsiTheme="minorEastAsia" w:cs="宋体"/>
                <w:kern w:val="0"/>
                <w:sz w:val="24"/>
                <w:szCs w:val="24"/>
              </w:rPr>
            </w:pPr>
            <w:r w:rsidRPr="00210625">
              <w:rPr>
                <w:rFonts w:asciiTheme="minorEastAsia" w:hAnsiTheme="minorEastAsia" w:cs="宋体" w:hint="eastAsia"/>
                <w:kern w:val="0"/>
                <w:sz w:val="24"/>
                <w:szCs w:val="24"/>
              </w:rPr>
              <w:t>保温杯</w:t>
            </w:r>
          </w:p>
        </w:tc>
        <w:tc>
          <w:tcPr>
            <w:tcW w:w="4919" w:type="dxa"/>
            <w:tcBorders>
              <w:top w:val="nil"/>
              <w:left w:val="nil"/>
              <w:bottom w:val="single" w:sz="8" w:space="0" w:color="auto"/>
              <w:right w:val="single" w:sz="8" w:space="0" w:color="auto"/>
            </w:tcBorders>
            <w:shd w:val="clear" w:color="auto" w:fill="auto"/>
            <w:vAlign w:val="center"/>
            <w:hideMark/>
          </w:tcPr>
          <w:p w:rsidR="00210625" w:rsidRPr="00210625" w:rsidRDefault="00091CE1" w:rsidP="00210625">
            <w:pPr>
              <w:widowControl/>
              <w:spacing w:line="300" w:lineRule="atLeast"/>
              <w:jc w:val="center"/>
              <w:rPr>
                <w:rFonts w:asciiTheme="minorEastAsia" w:hAnsiTheme="minorEastAsia" w:cs="宋体"/>
                <w:kern w:val="0"/>
                <w:sz w:val="24"/>
                <w:szCs w:val="24"/>
              </w:rPr>
            </w:pPr>
            <w:r>
              <w:rPr>
                <w:rFonts w:asciiTheme="minorEastAsia" w:hAnsiTheme="minorEastAsia" w:cs="宋体" w:hint="eastAsia"/>
                <w:kern w:val="0"/>
                <w:sz w:val="24"/>
                <w:szCs w:val="24"/>
              </w:rPr>
              <w:t>不锈钢材质，容量≥250ml</w:t>
            </w:r>
          </w:p>
        </w:tc>
      </w:tr>
      <w:tr w:rsidR="00210625" w:rsidRPr="00864CF8" w:rsidTr="00864CF8">
        <w:trPr>
          <w:trHeight w:val="285"/>
        </w:trPr>
        <w:tc>
          <w:tcPr>
            <w:tcW w:w="1291" w:type="dxa"/>
            <w:tcBorders>
              <w:top w:val="nil"/>
              <w:left w:val="single" w:sz="8" w:space="0" w:color="auto"/>
              <w:bottom w:val="single" w:sz="8" w:space="0" w:color="auto"/>
              <w:right w:val="single" w:sz="8" w:space="0" w:color="auto"/>
            </w:tcBorders>
          </w:tcPr>
          <w:p w:rsidR="00210625" w:rsidRPr="00864CF8" w:rsidRDefault="00210625" w:rsidP="00210625">
            <w:pPr>
              <w:widowControl/>
              <w:spacing w:line="300" w:lineRule="atLeast"/>
              <w:jc w:val="center"/>
              <w:rPr>
                <w:rFonts w:asciiTheme="minorEastAsia" w:hAnsiTheme="minorEastAsia" w:cs="宋体"/>
                <w:kern w:val="0"/>
                <w:sz w:val="24"/>
                <w:szCs w:val="24"/>
              </w:rPr>
            </w:pPr>
            <w:r w:rsidRPr="00864CF8">
              <w:rPr>
                <w:rFonts w:asciiTheme="minorEastAsia" w:hAnsiTheme="minorEastAsia" w:cs="宋体" w:hint="eastAsia"/>
                <w:kern w:val="0"/>
                <w:sz w:val="24"/>
                <w:szCs w:val="24"/>
              </w:rPr>
              <w:t>2</w:t>
            </w:r>
          </w:p>
        </w:tc>
        <w:tc>
          <w:tcPr>
            <w:tcW w:w="2126" w:type="dxa"/>
            <w:tcBorders>
              <w:top w:val="nil"/>
              <w:left w:val="single" w:sz="8" w:space="0" w:color="auto"/>
              <w:bottom w:val="single" w:sz="8" w:space="0" w:color="auto"/>
              <w:right w:val="single" w:sz="8" w:space="0" w:color="auto"/>
            </w:tcBorders>
            <w:shd w:val="clear" w:color="auto" w:fill="auto"/>
            <w:vAlign w:val="center"/>
            <w:hideMark/>
          </w:tcPr>
          <w:p w:rsidR="00210625" w:rsidRPr="00210625" w:rsidRDefault="00210625" w:rsidP="00210625">
            <w:pPr>
              <w:widowControl/>
              <w:spacing w:line="300" w:lineRule="atLeast"/>
              <w:jc w:val="center"/>
              <w:rPr>
                <w:rFonts w:asciiTheme="minorEastAsia" w:hAnsiTheme="minorEastAsia" w:cs="宋体"/>
                <w:kern w:val="0"/>
                <w:sz w:val="24"/>
                <w:szCs w:val="24"/>
              </w:rPr>
            </w:pPr>
            <w:r w:rsidRPr="00210625">
              <w:rPr>
                <w:rFonts w:asciiTheme="minorEastAsia" w:hAnsiTheme="minorEastAsia" w:cs="宋体" w:hint="eastAsia"/>
                <w:kern w:val="0"/>
                <w:sz w:val="24"/>
                <w:szCs w:val="24"/>
              </w:rPr>
              <w:t>防晒霜</w:t>
            </w:r>
          </w:p>
        </w:tc>
        <w:tc>
          <w:tcPr>
            <w:tcW w:w="4919" w:type="dxa"/>
            <w:tcBorders>
              <w:top w:val="nil"/>
              <w:left w:val="nil"/>
              <w:bottom w:val="single" w:sz="8" w:space="0" w:color="auto"/>
              <w:right w:val="single" w:sz="8" w:space="0" w:color="auto"/>
            </w:tcBorders>
            <w:shd w:val="clear" w:color="auto" w:fill="auto"/>
            <w:vAlign w:val="center"/>
            <w:hideMark/>
          </w:tcPr>
          <w:p w:rsidR="00210625" w:rsidRPr="00210625" w:rsidRDefault="00091CE1" w:rsidP="00091CE1">
            <w:pPr>
              <w:widowControl/>
              <w:spacing w:line="300" w:lineRule="atLeast"/>
              <w:jc w:val="center"/>
              <w:rPr>
                <w:rFonts w:asciiTheme="minorEastAsia" w:hAnsiTheme="minorEastAsia" w:cs="宋体"/>
                <w:kern w:val="0"/>
                <w:sz w:val="24"/>
                <w:szCs w:val="24"/>
              </w:rPr>
            </w:pPr>
            <w:r>
              <w:rPr>
                <w:rFonts w:asciiTheme="minorEastAsia" w:hAnsiTheme="minorEastAsia" w:cs="宋体" w:hint="eastAsia"/>
                <w:kern w:val="0"/>
                <w:sz w:val="24"/>
                <w:szCs w:val="24"/>
              </w:rPr>
              <w:t>净含量≥200ml</w:t>
            </w:r>
          </w:p>
        </w:tc>
      </w:tr>
      <w:tr w:rsidR="00210625" w:rsidRPr="00864CF8" w:rsidTr="00864CF8">
        <w:trPr>
          <w:trHeight w:val="285"/>
        </w:trPr>
        <w:tc>
          <w:tcPr>
            <w:tcW w:w="1291" w:type="dxa"/>
            <w:tcBorders>
              <w:top w:val="nil"/>
              <w:left w:val="single" w:sz="8" w:space="0" w:color="auto"/>
              <w:bottom w:val="single" w:sz="8" w:space="0" w:color="auto"/>
              <w:right w:val="single" w:sz="8" w:space="0" w:color="auto"/>
            </w:tcBorders>
          </w:tcPr>
          <w:p w:rsidR="00210625" w:rsidRPr="00864CF8" w:rsidRDefault="00210625" w:rsidP="00210625">
            <w:pPr>
              <w:widowControl/>
              <w:spacing w:line="300" w:lineRule="atLeast"/>
              <w:jc w:val="center"/>
              <w:rPr>
                <w:rFonts w:asciiTheme="minorEastAsia" w:hAnsiTheme="minorEastAsia" w:cs="宋体"/>
                <w:kern w:val="0"/>
                <w:sz w:val="24"/>
                <w:szCs w:val="24"/>
              </w:rPr>
            </w:pPr>
            <w:r w:rsidRPr="00864CF8">
              <w:rPr>
                <w:rFonts w:asciiTheme="minorEastAsia" w:hAnsiTheme="minorEastAsia" w:cs="宋体" w:hint="eastAsia"/>
                <w:kern w:val="0"/>
                <w:sz w:val="24"/>
                <w:szCs w:val="24"/>
              </w:rPr>
              <w:t>3</w:t>
            </w:r>
          </w:p>
        </w:tc>
        <w:tc>
          <w:tcPr>
            <w:tcW w:w="2126" w:type="dxa"/>
            <w:tcBorders>
              <w:top w:val="nil"/>
              <w:left w:val="single" w:sz="8" w:space="0" w:color="auto"/>
              <w:bottom w:val="single" w:sz="8" w:space="0" w:color="auto"/>
              <w:right w:val="single" w:sz="8" w:space="0" w:color="auto"/>
            </w:tcBorders>
            <w:shd w:val="clear" w:color="auto" w:fill="auto"/>
            <w:vAlign w:val="center"/>
            <w:hideMark/>
          </w:tcPr>
          <w:p w:rsidR="00210625" w:rsidRPr="00210625" w:rsidRDefault="00210625" w:rsidP="00210625">
            <w:pPr>
              <w:widowControl/>
              <w:spacing w:line="300" w:lineRule="atLeast"/>
              <w:jc w:val="center"/>
              <w:rPr>
                <w:rFonts w:asciiTheme="minorEastAsia" w:hAnsiTheme="minorEastAsia" w:cs="宋体"/>
                <w:kern w:val="0"/>
                <w:sz w:val="24"/>
                <w:szCs w:val="24"/>
              </w:rPr>
            </w:pPr>
            <w:r w:rsidRPr="00210625">
              <w:rPr>
                <w:rFonts w:asciiTheme="minorEastAsia" w:hAnsiTheme="minorEastAsia" w:cs="宋体" w:hint="eastAsia"/>
                <w:kern w:val="0"/>
                <w:sz w:val="24"/>
                <w:szCs w:val="24"/>
              </w:rPr>
              <w:t>护手霜</w:t>
            </w:r>
          </w:p>
        </w:tc>
        <w:tc>
          <w:tcPr>
            <w:tcW w:w="4919" w:type="dxa"/>
            <w:tcBorders>
              <w:top w:val="nil"/>
              <w:left w:val="nil"/>
              <w:bottom w:val="single" w:sz="8" w:space="0" w:color="auto"/>
              <w:right w:val="single" w:sz="8" w:space="0" w:color="auto"/>
            </w:tcBorders>
            <w:shd w:val="clear" w:color="auto" w:fill="auto"/>
            <w:vAlign w:val="center"/>
            <w:hideMark/>
          </w:tcPr>
          <w:p w:rsidR="00210625" w:rsidRPr="00210625" w:rsidRDefault="00091CE1" w:rsidP="00210625">
            <w:pPr>
              <w:widowControl/>
              <w:spacing w:line="300" w:lineRule="atLeast"/>
              <w:jc w:val="center"/>
              <w:rPr>
                <w:rFonts w:asciiTheme="minorEastAsia" w:hAnsiTheme="minorEastAsia" w:cs="宋体"/>
                <w:kern w:val="0"/>
                <w:sz w:val="24"/>
                <w:szCs w:val="24"/>
              </w:rPr>
            </w:pPr>
            <w:r>
              <w:rPr>
                <w:rFonts w:asciiTheme="minorEastAsia" w:hAnsiTheme="minorEastAsia" w:cs="宋体" w:hint="eastAsia"/>
                <w:kern w:val="0"/>
                <w:sz w:val="24"/>
                <w:szCs w:val="24"/>
              </w:rPr>
              <w:t>净含量≥100g</w:t>
            </w:r>
          </w:p>
        </w:tc>
      </w:tr>
      <w:tr w:rsidR="00210625" w:rsidRPr="00864CF8" w:rsidTr="00864CF8">
        <w:trPr>
          <w:trHeight w:val="285"/>
        </w:trPr>
        <w:tc>
          <w:tcPr>
            <w:tcW w:w="1291" w:type="dxa"/>
            <w:tcBorders>
              <w:top w:val="nil"/>
              <w:left w:val="single" w:sz="8" w:space="0" w:color="auto"/>
              <w:bottom w:val="single" w:sz="8" w:space="0" w:color="auto"/>
              <w:right w:val="single" w:sz="8" w:space="0" w:color="auto"/>
            </w:tcBorders>
          </w:tcPr>
          <w:p w:rsidR="00210625" w:rsidRPr="00864CF8" w:rsidRDefault="00210625" w:rsidP="00210625">
            <w:pPr>
              <w:widowControl/>
              <w:spacing w:line="300" w:lineRule="atLeast"/>
              <w:jc w:val="center"/>
              <w:rPr>
                <w:rFonts w:asciiTheme="minorEastAsia" w:hAnsiTheme="minorEastAsia" w:cs="宋体"/>
                <w:kern w:val="0"/>
                <w:sz w:val="24"/>
                <w:szCs w:val="24"/>
              </w:rPr>
            </w:pPr>
            <w:r w:rsidRPr="00864CF8">
              <w:rPr>
                <w:rFonts w:asciiTheme="minorEastAsia" w:hAnsiTheme="minorEastAsia" w:cs="宋体" w:hint="eastAsia"/>
                <w:kern w:val="0"/>
                <w:sz w:val="24"/>
                <w:szCs w:val="24"/>
              </w:rPr>
              <w:t>4</w:t>
            </w:r>
          </w:p>
        </w:tc>
        <w:tc>
          <w:tcPr>
            <w:tcW w:w="2126" w:type="dxa"/>
            <w:tcBorders>
              <w:top w:val="nil"/>
              <w:left w:val="single" w:sz="8" w:space="0" w:color="auto"/>
              <w:bottom w:val="single" w:sz="8" w:space="0" w:color="auto"/>
              <w:right w:val="single" w:sz="8" w:space="0" w:color="auto"/>
            </w:tcBorders>
            <w:shd w:val="clear" w:color="auto" w:fill="auto"/>
            <w:vAlign w:val="center"/>
            <w:hideMark/>
          </w:tcPr>
          <w:p w:rsidR="00210625" w:rsidRPr="00210625" w:rsidRDefault="00210625" w:rsidP="00210625">
            <w:pPr>
              <w:widowControl/>
              <w:spacing w:line="300" w:lineRule="atLeast"/>
              <w:jc w:val="center"/>
              <w:rPr>
                <w:rFonts w:asciiTheme="minorEastAsia" w:hAnsiTheme="minorEastAsia" w:cs="宋体"/>
                <w:kern w:val="0"/>
                <w:sz w:val="24"/>
                <w:szCs w:val="24"/>
              </w:rPr>
            </w:pPr>
            <w:r w:rsidRPr="00210625">
              <w:rPr>
                <w:rFonts w:asciiTheme="minorEastAsia" w:hAnsiTheme="minorEastAsia" w:cs="宋体" w:hint="eastAsia"/>
                <w:kern w:val="0"/>
                <w:sz w:val="24"/>
                <w:szCs w:val="24"/>
              </w:rPr>
              <w:t>鲜花</w:t>
            </w:r>
          </w:p>
        </w:tc>
        <w:tc>
          <w:tcPr>
            <w:tcW w:w="4919" w:type="dxa"/>
            <w:tcBorders>
              <w:top w:val="nil"/>
              <w:left w:val="nil"/>
              <w:bottom w:val="single" w:sz="8" w:space="0" w:color="auto"/>
              <w:right w:val="single" w:sz="8" w:space="0" w:color="auto"/>
            </w:tcBorders>
            <w:shd w:val="clear" w:color="auto" w:fill="auto"/>
            <w:vAlign w:val="center"/>
            <w:hideMark/>
          </w:tcPr>
          <w:p w:rsidR="00210625" w:rsidRPr="00210625" w:rsidRDefault="00091CE1" w:rsidP="00210625">
            <w:pPr>
              <w:widowControl/>
              <w:spacing w:line="300" w:lineRule="atLeast"/>
              <w:jc w:val="center"/>
              <w:rPr>
                <w:rFonts w:asciiTheme="minorEastAsia" w:hAnsiTheme="minorEastAsia" w:cs="宋体"/>
                <w:kern w:val="0"/>
                <w:sz w:val="24"/>
                <w:szCs w:val="24"/>
              </w:rPr>
            </w:pPr>
            <w:r>
              <w:rPr>
                <w:rFonts w:asciiTheme="minorEastAsia" w:hAnsiTheme="minorEastAsia" w:cs="宋体" w:hint="eastAsia"/>
                <w:kern w:val="0"/>
                <w:sz w:val="24"/>
                <w:szCs w:val="24"/>
              </w:rPr>
              <w:t>玫瑰花≥1朵</w:t>
            </w:r>
          </w:p>
        </w:tc>
      </w:tr>
    </w:tbl>
    <w:p w:rsidR="00734AF8" w:rsidRDefault="006F626D">
      <w:pPr>
        <w:rPr>
          <w:rFonts w:asciiTheme="minorEastAsia" w:hAnsiTheme="minorEastAsia"/>
          <w:bCs/>
          <w:sz w:val="24"/>
          <w:szCs w:val="24"/>
        </w:rPr>
      </w:pPr>
      <w:r w:rsidRPr="00864CF8">
        <w:rPr>
          <w:rFonts w:asciiTheme="minorEastAsia" w:hAnsiTheme="minorEastAsia" w:hint="eastAsia"/>
          <w:bCs/>
          <w:sz w:val="24"/>
          <w:szCs w:val="24"/>
        </w:rPr>
        <w:tab/>
      </w:r>
      <w:r w:rsidRPr="00864CF8">
        <w:rPr>
          <w:rFonts w:asciiTheme="minorEastAsia" w:hAnsiTheme="minorEastAsia"/>
          <w:bCs/>
          <w:sz w:val="24"/>
          <w:szCs w:val="24"/>
        </w:rPr>
        <w:t>★投标人可根据以上所列物品的技术配置及技术性能要求作为参考选用投标产品，但所选投标产品的技术配置及技术性能应相当于或高于招标文件要求，并满足采购需求，否则将作为无效投</w:t>
      </w:r>
      <w:r w:rsidR="00BB2EDC" w:rsidRPr="00864CF8">
        <w:rPr>
          <w:rFonts w:asciiTheme="minorEastAsia" w:hAnsiTheme="minorEastAsia" w:hint="eastAsia"/>
          <w:bCs/>
          <w:sz w:val="24"/>
          <w:szCs w:val="24"/>
        </w:rPr>
        <w:t>标</w:t>
      </w:r>
      <w:r w:rsidRPr="00864CF8">
        <w:rPr>
          <w:rFonts w:asciiTheme="minorEastAsia" w:hAnsiTheme="minorEastAsia"/>
          <w:bCs/>
          <w:sz w:val="24"/>
          <w:szCs w:val="24"/>
        </w:rPr>
        <w:t>。</w:t>
      </w:r>
    </w:p>
    <w:p w:rsidR="00107030" w:rsidRPr="00107030" w:rsidRDefault="00107030" w:rsidP="00107030">
      <w:pPr>
        <w:spacing w:line="460" w:lineRule="exact"/>
        <w:ind w:firstLineChars="245" w:firstLine="588"/>
        <w:rPr>
          <w:rFonts w:asciiTheme="minorEastAsia" w:hAnsiTheme="minorEastAsia"/>
          <w:bCs/>
          <w:sz w:val="24"/>
          <w:szCs w:val="24"/>
        </w:rPr>
      </w:pPr>
      <w:r w:rsidRPr="00107030">
        <w:rPr>
          <w:rFonts w:asciiTheme="minorEastAsia" w:hAnsiTheme="minorEastAsia" w:hint="eastAsia"/>
          <w:bCs/>
          <w:sz w:val="24"/>
          <w:szCs w:val="24"/>
        </w:rPr>
        <w:t>样品：投标人需提供所投产品实物样品一份，需在投标截止时间前随同投标文件一同递交。</w:t>
      </w:r>
    </w:p>
    <w:p w:rsidR="006F626D" w:rsidRPr="00864CF8" w:rsidRDefault="006F626D">
      <w:pPr>
        <w:rPr>
          <w:rFonts w:asciiTheme="minorEastAsia" w:hAnsiTheme="minorEastAsia"/>
          <w:sz w:val="24"/>
          <w:szCs w:val="24"/>
        </w:rPr>
      </w:pPr>
    </w:p>
    <w:p w:rsidR="00FB6245" w:rsidRPr="00864CF8" w:rsidRDefault="00FF2553">
      <w:pPr>
        <w:rPr>
          <w:rFonts w:asciiTheme="minorEastAsia" w:hAnsiTheme="minorEastAsia"/>
          <w:b/>
          <w:sz w:val="24"/>
          <w:szCs w:val="24"/>
        </w:rPr>
      </w:pPr>
      <w:r w:rsidRPr="00864CF8">
        <w:rPr>
          <w:rFonts w:asciiTheme="minorEastAsia" w:hAnsiTheme="minorEastAsia" w:hint="eastAsia"/>
          <w:b/>
          <w:sz w:val="24"/>
          <w:szCs w:val="24"/>
        </w:rPr>
        <w:t>三、</w:t>
      </w:r>
      <w:r w:rsidR="00FB6245" w:rsidRPr="00864CF8">
        <w:rPr>
          <w:rFonts w:asciiTheme="minorEastAsia" w:hAnsiTheme="minorEastAsia" w:hint="eastAsia"/>
          <w:b/>
          <w:sz w:val="24"/>
          <w:szCs w:val="24"/>
        </w:rPr>
        <w:t>投标文件的组成</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（一）</w:t>
      </w:r>
      <w:r w:rsidR="00210625" w:rsidRPr="00864CF8">
        <w:rPr>
          <w:rFonts w:asciiTheme="minorEastAsia" w:hAnsiTheme="minorEastAsia" w:hint="eastAsia"/>
          <w:sz w:val="24"/>
          <w:szCs w:val="24"/>
        </w:rPr>
        <w:t>投标</w:t>
      </w:r>
      <w:r w:rsidR="00FB6245" w:rsidRPr="00864CF8">
        <w:rPr>
          <w:rFonts w:asciiTheme="minorEastAsia" w:hAnsiTheme="minorEastAsia" w:hint="eastAsia"/>
          <w:sz w:val="24"/>
          <w:szCs w:val="24"/>
        </w:rPr>
        <w:t>报价单（附件</w:t>
      </w:r>
      <w:r w:rsidR="00F0782A">
        <w:rPr>
          <w:rFonts w:asciiTheme="minorEastAsia" w:hAnsiTheme="minorEastAsia" w:hint="eastAsia"/>
          <w:sz w:val="24"/>
          <w:szCs w:val="24"/>
        </w:rPr>
        <w:t>一</w:t>
      </w:r>
      <w:r w:rsidR="00FB6245" w:rsidRPr="00864CF8">
        <w:rPr>
          <w:rFonts w:asciiTheme="minorEastAsia" w:hAnsiTheme="minorEastAsia" w:hint="eastAsia"/>
          <w:sz w:val="24"/>
          <w:szCs w:val="24"/>
        </w:rPr>
        <w:t>）</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（二）法定代表人授权书</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（三）企业法人有效营业执照复印件</w:t>
      </w:r>
    </w:p>
    <w:p w:rsidR="00210625"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（四）</w:t>
      </w:r>
      <w:r w:rsidR="00210625" w:rsidRPr="00864CF8">
        <w:rPr>
          <w:rFonts w:asciiTheme="minorEastAsia" w:hAnsiTheme="minorEastAsia" w:hint="eastAsia"/>
          <w:sz w:val="24"/>
          <w:szCs w:val="24"/>
        </w:rPr>
        <w:t>投标</w:t>
      </w:r>
      <w:r w:rsidR="00FF2553" w:rsidRPr="00864CF8">
        <w:rPr>
          <w:rFonts w:asciiTheme="minorEastAsia" w:hAnsiTheme="minorEastAsia" w:hint="eastAsia"/>
          <w:sz w:val="24"/>
          <w:szCs w:val="24"/>
        </w:rPr>
        <w:t>承诺函</w:t>
      </w:r>
      <w:r w:rsidRPr="00864CF8">
        <w:rPr>
          <w:rFonts w:asciiTheme="minorEastAsia" w:hAnsiTheme="minorEastAsia" w:hint="eastAsia"/>
          <w:sz w:val="24"/>
          <w:szCs w:val="24"/>
        </w:rPr>
        <w:t>（附件</w:t>
      </w:r>
      <w:r w:rsidR="00F0782A">
        <w:rPr>
          <w:rFonts w:asciiTheme="minorEastAsia" w:hAnsiTheme="minorEastAsia" w:hint="eastAsia"/>
          <w:sz w:val="24"/>
          <w:szCs w:val="24"/>
        </w:rPr>
        <w:t>二</w:t>
      </w:r>
      <w:r w:rsidRPr="00864CF8">
        <w:rPr>
          <w:rFonts w:asciiTheme="minorEastAsia" w:hAnsiTheme="minorEastAsia" w:hint="eastAsia"/>
          <w:sz w:val="24"/>
          <w:szCs w:val="24"/>
        </w:rPr>
        <w:t>）</w:t>
      </w:r>
    </w:p>
    <w:p w:rsidR="00F0782A" w:rsidRPr="00864CF8" w:rsidRDefault="00F0782A">
      <w:pPr>
        <w:rPr>
          <w:rFonts w:asciiTheme="minorEastAsia" w:hAnsiTheme="minorEastAsia"/>
          <w:sz w:val="24"/>
          <w:szCs w:val="24"/>
        </w:rPr>
      </w:pPr>
      <w:r>
        <w:rPr>
          <w:rFonts w:asciiTheme="minorEastAsia" w:hAnsiTheme="minorEastAsia" w:hint="eastAsia"/>
          <w:sz w:val="24"/>
          <w:szCs w:val="24"/>
        </w:rPr>
        <w:tab/>
        <w:t>（五）投标人认为需要提供的其他技术资料</w:t>
      </w:r>
    </w:p>
    <w:p w:rsidR="00815DD0" w:rsidRPr="00864CF8" w:rsidRDefault="00210625">
      <w:pPr>
        <w:rPr>
          <w:rFonts w:asciiTheme="minorEastAsia" w:hAnsiTheme="minorEastAsia"/>
          <w:sz w:val="24"/>
          <w:szCs w:val="24"/>
        </w:rPr>
      </w:pPr>
      <w:r w:rsidRPr="00864CF8">
        <w:rPr>
          <w:rFonts w:asciiTheme="minorEastAsia" w:hAnsiTheme="minorEastAsia" w:hint="eastAsia"/>
          <w:sz w:val="24"/>
          <w:szCs w:val="24"/>
        </w:rPr>
        <w:tab/>
      </w:r>
      <w:r w:rsidR="00BB2EDC" w:rsidRPr="00864CF8">
        <w:rPr>
          <w:rFonts w:asciiTheme="minorEastAsia" w:hAnsiTheme="minorEastAsia" w:hint="eastAsia"/>
          <w:sz w:val="24"/>
          <w:szCs w:val="24"/>
        </w:rPr>
        <w:t>以上复印件均需加盖公章</w:t>
      </w:r>
    </w:p>
    <w:p w:rsidR="00BB2EDC" w:rsidRPr="00864CF8" w:rsidRDefault="00BB2EDC">
      <w:pPr>
        <w:rPr>
          <w:rFonts w:asciiTheme="minorEastAsia" w:hAnsiTheme="minorEastAsia"/>
          <w:sz w:val="24"/>
          <w:szCs w:val="24"/>
        </w:rPr>
      </w:pPr>
    </w:p>
    <w:p w:rsidR="00815DD0" w:rsidRPr="00864CF8" w:rsidRDefault="00815DD0">
      <w:pPr>
        <w:rPr>
          <w:rFonts w:asciiTheme="minorEastAsia" w:hAnsiTheme="minorEastAsia"/>
          <w:b/>
          <w:sz w:val="24"/>
          <w:szCs w:val="24"/>
        </w:rPr>
      </w:pPr>
      <w:r w:rsidRPr="00864CF8">
        <w:rPr>
          <w:rFonts w:asciiTheme="minorEastAsia" w:hAnsiTheme="minorEastAsia" w:hint="eastAsia"/>
          <w:b/>
          <w:sz w:val="24"/>
          <w:szCs w:val="24"/>
        </w:rPr>
        <w:t>四、评审方式</w:t>
      </w: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（一）技术分的评定（40分）（权值40%）</w:t>
      </w:r>
    </w:p>
    <w:p w:rsidR="00815DD0" w:rsidRPr="00864CF8" w:rsidRDefault="00815DD0">
      <w:pPr>
        <w:rPr>
          <w:rFonts w:asciiTheme="minorEastAsia" w:hAnsiTheme="minorEastAsia"/>
          <w:sz w:val="24"/>
          <w:szCs w:val="24"/>
        </w:rPr>
      </w:pPr>
      <w:r w:rsidRPr="00864CF8">
        <w:rPr>
          <w:rFonts w:asciiTheme="minorEastAsia" w:hAnsiTheme="minorEastAsia" w:hint="eastAsia"/>
          <w:sz w:val="24"/>
          <w:szCs w:val="24"/>
        </w:rPr>
        <w:tab/>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W w:w="8260" w:type="dxa"/>
        <w:tblInd w:w="93" w:type="dxa"/>
        <w:tblLook w:val="04A0"/>
      </w:tblPr>
      <w:tblGrid>
        <w:gridCol w:w="820"/>
        <w:gridCol w:w="5780"/>
        <w:gridCol w:w="1660"/>
      </w:tblGrid>
      <w:tr w:rsidR="0018548B" w:rsidRPr="0018548B" w:rsidTr="0018548B">
        <w:trPr>
          <w:trHeight w:val="420"/>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序号</w:t>
            </w:r>
          </w:p>
        </w:tc>
        <w:tc>
          <w:tcPr>
            <w:tcW w:w="5780" w:type="dxa"/>
            <w:tcBorders>
              <w:top w:val="single" w:sz="4" w:space="0" w:color="auto"/>
              <w:left w:val="nil"/>
              <w:bottom w:val="single" w:sz="4" w:space="0" w:color="auto"/>
              <w:right w:val="single" w:sz="4" w:space="0" w:color="auto"/>
            </w:tcBorders>
            <w:shd w:val="clear" w:color="auto" w:fill="auto"/>
            <w:noWrap/>
            <w:vAlign w:val="center"/>
            <w:hideMark/>
          </w:tcPr>
          <w:p w:rsidR="0018548B" w:rsidRPr="0018548B" w:rsidRDefault="0018548B" w:rsidP="0018548B">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评分要点及说明</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分值</w:t>
            </w:r>
          </w:p>
        </w:tc>
      </w:tr>
      <w:tr w:rsidR="0018548B" w:rsidRPr="0018548B" w:rsidTr="0018548B">
        <w:trPr>
          <w:trHeight w:val="144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1</w:t>
            </w:r>
          </w:p>
        </w:tc>
        <w:tc>
          <w:tcPr>
            <w:tcW w:w="5780" w:type="dxa"/>
            <w:tcBorders>
              <w:top w:val="nil"/>
              <w:left w:val="nil"/>
              <w:bottom w:val="single" w:sz="4" w:space="0" w:color="auto"/>
              <w:right w:val="single" w:sz="4" w:space="0" w:color="auto"/>
            </w:tcBorders>
            <w:shd w:val="clear" w:color="auto" w:fill="auto"/>
            <w:vAlign w:val="center"/>
            <w:hideMark/>
          </w:tcPr>
          <w:p w:rsidR="0018548B" w:rsidRPr="0018548B" w:rsidRDefault="0018548B" w:rsidP="0018548B">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根据投标人提供的各货品样品进行综合比较打分。（所提供样品需与投标方案一致，否则不得分）</w:t>
            </w:r>
            <w:r w:rsidRPr="0018548B">
              <w:rPr>
                <w:rFonts w:ascii="宋体" w:eastAsia="宋体" w:hAnsi="宋体" w:cs="宋体" w:hint="eastAsia"/>
                <w:color w:val="000000"/>
                <w:kern w:val="0"/>
                <w:sz w:val="22"/>
              </w:rPr>
              <w:br/>
              <w:t>A档：20-14分；B档：14-7分 ；C档：7-0分</w:t>
            </w:r>
          </w:p>
        </w:tc>
        <w:tc>
          <w:tcPr>
            <w:tcW w:w="1660" w:type="dxa"/>
            <w:tcBorders>
              <w:top w:val="nil"/>
              <w:left w:val="nil"/>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20分</w:t>
            </w:r>
          </w:p>
        </w:tc>
      </w:tr>
      <w:tr w:rsidR="0018548B" w:rsidRPr="0018548B" w:rsidTr="0018548B">
        <w:trPr>
          <w:trHeight w:val="123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lastRenderedPageBreak/>
              <w:t>2</w:t>
            </w:r>
          </w:p>
        </w:tc>
        <w:tc>
          <w:tcPr>
            <w:tcW w:w="5780" w:type="dxa"/>
            <w:tcBorders>
              <w:top w:val="nil"/>
              <w:left w:val="nil"/>
              <w:bottom w:val="single" w:sz="4" w:space="0" w:color="auto"/>
              <w:right w:val="single" w:sz="4" w:space="0" w:color="auto"/>
            </w:tcBorders>
            <w:shd w:val="clear" w:color="auto" w:fill="auto"/>
            <w:vAlign w:val="center"/>
            <w:hideMark/>
          </w:tcPr>
          <w:p w:rsidR="0018548B" w:rsidRPr="0018548B" w:rsidRDefault="0018548B" w:rsidP="0018548B">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根据投标产品的品牌形象、产品成熟度、用户美誉度、其他特殊要求因素。</w:t>
            </w:r>
            <w:r w:rsidRPr="0018548B">
              <w:rPr>
                <w:rFonts w:ascii="宋体" w:eastAsia="宋体" w:hAnsi="宋体" w:cs="宋体" w:hint="eastAsia"/>
                <w:color w:val="000000"/>
                <w:kern w:val="0"/>
                <w:sz w:val="22"/>
              </w:rPr>
              <w:br/>
              <w:t>A档：10-7分；B档：7-4分 ；C档：4-0分</w:t>
            </w:r>
          </w:p>
        </w:tc>
        <w:tc>
          <w:tcPr>
            <w:tcW w:w="1660" w:type="dxa"/>
            <w:tcBorders>
              <w:top w:val="nil"/>
              <w:left w:val="nil"/>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10分</w:t>
            </w:r>
          </w:p>
        </w:tc>
      </w:tr>
      <w:tr w:rsidR="0018548B" w:rsidRPr="0018548B" w:rsidTr="0018548B">
        <w:trPr>
          <w:trHeight w:val="135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3</w:t>
            </w:r>
          </w:p>
        </w:tc>
        <w:tc>
          <w:tcPr>
            <w:tcW w:w="5780" w:type="dxa"/>
            <w:tcBorders>
              <w:top w:val="nil"/>
              <w:left w:val="nil"/>
              <w:bottom w:val="single" w:sz="4" w:space="0" w:color="auto"/>
              <w:right w:val="single" w:sz="4" w:space="0" w:color="auto"/>
            </w:tcBorders>
            <w:shd w:val="clear" w:color="auto" w:fill="auto"/>
            <w:vAlign w:val="center"/>
            <w:hideMark/>
          </w:tcPr>
          <w:p w:rsidR="0018548B" w:rsidRPr="0018548B" w:rsidRDefault="0018548B" w:rsidP="0018548B">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根据投标方案的符合性，包括产品可选择性（多样性、丰富性）、实用性、轻便性、卫生安全、质量等进行综合比较。</w:t>
            </w:r>
            <w:r w:rsidRPr="0018548B">
              <w:rPr>
                <w:rFonts w:ascii="宋体" w:eastAsia="宋体" w:hAnsi="宋体" w:cs="宋体" w:hint="eastAsia"/>
                <w:color w:val="000000"/>
                <w:kern w:val="0"/>
                <w:sz w:val="22"/>
              </w:rPr>
              <w:br/>
              <w:t>A档：10-7分；B档：7-4分 ；C档：4-0分</w:t>
            </w:r>
          </w:p>
        </w:tc>
        <w:tc>
          <w:tcPr>
            <w:tcW w:w="1660" w:type="dxa"/>
            <w:tcBorders>
              <w:top w:val="nil"/>
              <w:left w:val="nil"/>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10分</w:t>
            </w:r>
          </w:p>
        </w:tc>
      </w:tr>
    </w:tbl>
    <w:p w:rsidR="00815DD0" w:rsidRPr="00864CF8" w:rsidRDefault="00815DD0">
      <w:pPr>
        <w:rPr>
          <w:rFonts w:asciiTheme="minorEastAsia" w:hAnsiTheme="minorEastAsia"/>
          <w:sz w:val="24"/>
          <w:szCs w:val="24"/>
        </w:rPr>
      </w:pP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（二）商务</w:t>
      </w:r>
      <w:r w:rsidR="00221AB8" w:rsidRPr="00864CF8">
        <w:rPr>
          <w:rFonts w:asciiTheme="minorEastAsia" w:hAnsiTheme="minorEastAsia" w:hint="eastAsia"/>
          <w:sz w:val="24"/>
          <w:szCs w:val="24"/>
        </w:rPr>
        <w:t>（报价）</w:t>
      </w:r>
      <w:r w:rsidR="00815DD0" w:rsidRPr="00864CF8">
        <w:rPr>
          <w:rFonts w:asciiTheme="minorEastAsia" w:hAnsiTheme="minorEastAsia" w:hint="eastAsia"/>
          <w:sz w:val="24"/>
          <w:szCs w:val="24"/>
        </w:rPr>
        <w:t>分的评定（60分）（权值60%）</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满足招标文件要求且投标报价面值最高的投标报价为评标基准价，其余投标人投标报价与该基准价对比，计算出商务报价评分值（保留小数2位）：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（1）有效投标人的投标报价等于评标基准价时其报价分为满分60分；</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（2）其他投标人的价格分按以下公式计算：</w:t>
      </w:r>
    </w:p>
    <w:p w:rsidR="00815DD0"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投标报价得分=（投标人投标报价/评分基准价）× 价格权值 ×100（保留小数2位）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6F626D" w:rsidRPr="00864CF8" w:rsidRDefault="006F626D" w:rsidP="00DF54C4">
      <w:pPr>
        <w:rPr>
          <w:rFonts w:asciiTheme="minorEastAsia" w:hAnsiTheme="minorEastAsia"/>
          <w:sz w:val="24"/>
          <w:szCs w:val="24"/>
        </w:rPr>
      </w:pPr>
      <w:r w:rsidRPr="00864CF8">
        <w:rPr>
          <w:rFonts w:asciiTheme="minorEastAsia" w:hAnsiTheme="minorEastAsia" w:hint="eastAsia"/>
          <w:sz w:val="24"/>
          <w:szCs w:val="24"/>
        </w:rPr>
        <w:tab/>
        <w:t>（4）投标人所报总价不得超过预算金额，否则当无效标处理。</w:t>
      </w:r>
    </w:p>
    <w:p w:rsidR="00221AB8" w:rsidRPr="00864CF8" w:rsidRDefault="00221AB8" w:rsidP="00DF54C4">
      <w:pPr>
        <w:rPr>
          <w:rFonts w:asciiTheme="minorEastAsia" w:hAnsiTheme="minorEastAsia"/>
          <w:sz w:val="24"/>
          <w:szCs w:val="24"/>
        </w:rPr>
      </w:pPr>
    </w:p>
    <w:p w:rsidR="00221AB8" w:rsidRPr="00864CF8" w:rsidRDefault="00BB2EDC"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（三）综合得分（100分）（权值100%）</w:t>
      </w:r>
    </w:p>
    <w:p w:rsidR="00221AB8" w:rsidRPr="00864CF8" w:rsidRDefault="00221AB8" w:rsidP="00DF54C4">
      <w:pPr>
        <w:rPr>
          <w:rFonts w:asciiTheme="minorEastAsia" w:hAnsiTheme="minorEastAsia"/>
          <w:sz w:val="24"/>
          <w:szCs w:val="24"/>
        </w:rPr>
      </w:pPr>
      <w:r w:rsidRPr="00864CF8">
        <w:rPr>
          <w:rFonts w:asciiTheme="minorEastAsia" w:hAnsiTheme="minorEastAsia" w:hint="eastAsia"/>
          <w:sz w:val="24"/>
          <w:szCs w:val="24"/>
        </w:rPr>
        <w:tab/>
        <w:t>有效投标人的综合得分为技术分和商务（报价）分的总和，评标委员会根据综合得分高低顺序排列，</w:t>
      </w:r>
      <w:r w:rsidR="006F626D" w:rsidRPr="00864CF8">
        <w:rPr>
          <w:rFonts w:asciiTheme="minorEastAsia" w:hAnsiTheme="minorEastAsia" w:hint="eastAsia"/>
          <w:sz w:val="24"/>
          <w:szCs w:val="24"/>
        </w:rPr>
        <w:t>综合得分前两名投标人依次作为该项目第一中标候选人和第二中标候选人向招标人推荐。得分相同的，按投标报价由低到高顺序排列；得分且投标报价相同的，按技术部分得分高的排序第一。</w:t>
      </w:r>
    </w:p>
    <w:p w:rsidR="000868C2" w:rsidRDefault="000868C2" w:rsidP="00DF54C4"/>
    <w:p w:rsidR="000868C2" w:rsidRPr="000868C2" w:rsidRDefault="000868C2" w:rsidP="000868C2">
      <w:pPr>
        <w:widowControl/>
        <w:jc w:val="left"/>
      </w:pPr>
      <w:r>
        <w:br w:type="page"/>
      </w:r>
    </w:p>
    <w:p w:rsidR="000868C2" w:rsidRPr="000868C2" w:rsidRDefault="000868C2" w:rsidP="000868C2">
      <w:pPr>
        <w:spacing w:line="400" w:lineRule="exact"/>
        <w:jc w:val="left"/>
        <w:rPr>
          <w:rFonts w:ascii="宋体" w:hAnsi="宋体" w:cs="Courier New"/>
          <w:bCs/>
          <w:sz w:val="30"/>
          <w:szCs w:val="30"/>
        </w:rPr>
      </w:pPr>
      <w:r w:rsidRPr="00C35C0E">
        <w:rPr>
          <w:rFonts w:ascii="宋体" w:hAnsi="宋体" w:cs="Courier New" w:hint="eastAsia"/>
          <w:bCs/>
          <w:sz w:val="28"/>
          <w:szCs w:val="28"/>
        </w:rPr>
        <w:lastRenderedPageBreak/>
        <w:t>附件一</w:t>
      </w:r>
      <w:r w:rsidRPr="000868C2">
        <w:rPr>
          <w:rFonts w:ascii="宋体" w:hAnsi="宋体" w:cs="Courier New" w:hint="eastAsia"/>
          <w:bCs/>
          <w:sz w:val="30"/>
          <w:szCs w:val="30"/>
        </w:rPr>
        <w:t>：</w:t>
      </w:r>
    </w:p>
    <w:p w:rsidR="000868C2" w:rsidRDefault="000868C2" w:rsidP="000868C2">
      <w:pPr>
        <w:spacing w:line="400" w:lineRule="exact"/>
        <w:jc w:val="center"/>
        <w:rPr>
          <w:rFonts w:ascii="宋体" w:hAnsi="宋体" w:cs="Courier New"/>
          <w:b/>
          <w:bCs/>
          <w:sz w:val="30"/>
          <w:szCs w:val="30"/>
        </w:rPr>
      </w:pPr>
    </w:p>
    <w:p w:rsidR="000868C2" w:rsidRPr="00C35C0E" w:rsidRDefault="000868C2" w:rsidP="000868C2">
      <w:pPr>
        <w:spacing w:line="400" w:lineRule="exact"/>
        <w:jc w:val="center"/>
        <w:rPr>
          <w:rFonts w:ascii="宋体" w:hAnsi="宋体" w:cs="Courier New"/>
          <w:b/>
          <w:bCs/>
          <w:sz w:val="44"/>
          <w:szCs w:val="44"/>
        </w:rPr>
      </w:pPr>
      <w:r w:rsidRPr="00C35C0E">
        <w:rPr>
          <w:rFonts w:ascii="宋体" w:hAnsi="宋体" w:cs="Courier New" w:hint="eastAsia"/>
          <w:b/>
          <w:bCs/>
          <w:sz w:val="44"/>
          <w:szCs w:val="44"/>
        </w:rPr>
        <w:t>投标报价单</w:t>
      </w:r>
    </w:p>
    <w:p w:rsidR="000868C2" w:rsidRPr="00A85394" w:rsidRDefault="000868C2" w:rsidP="000868C2">
      <w:pPr>
        <w:spacing w:line="380" w:lineRule="exact"/>
        <w:jc w:val="center"/>
        <w:rPr>
          <w:rFonts w:ascii="宋体" w:hAnsi="宋体" w:cs="Courier New"/>
          <w:b/>
          <w:bCs/>
          <w:sz w:val="28"/>
        </w:rPr>
      </w:pPr>
    </w:p>
    <w:p w:rsidR="001E2BB6" w:rsidRPr="00CE7F39" w:rsidRDefault="001E2BB6" w:rsidP="001E2BB6">
      <w:pPr>
        <w:spacing w:line="460" w:lineRule="exact"/>
        <w:rPr>
          <w:rFonts w:ascii="宋体" w:hAnsi="宋体"/>
          <w:b/>
          <w:bCs/>
          <w:sz w:val="28"/>
          <w:szCs w:val="28"/>
        </w:rPr>
      </w:pPr>
      <w:r w:rsidRPr="00CE7F39">
        <w:rPr>
          <w:rFonts w:ascii="宋体" w:hAnsi="宋体" w:cs="Arial" w:hint="eastAsia"/>
          <w:sz w:val="28"/>
          <w:szCs w:val="28"/>
        </w:rPr>
        <w:t>项目名称</w:t>
      </w:r>
      <w:r w:rsidRPr="00CE7F39">
        <w:rPr>
          <w:rFonts w:ascii="宋体" w:hAnsi="宋体" w:cs="Arial"/>
          <w:sz w:val="28"/>
          <w:szCs w:val="28"/>
        </w:rPr>
        <w:t xml:space="preserve">：   </w:t>
      </w:r>
      <w:r w:rsidRPr="00CE7F39">
        <w:rPr>
          <w:rFonts w:ascii="宋体" w:hAnsi="宋体" w:cs="Arial"/>
          <w:bCs/>
          <w:sz w:val="28"/>
          <w:szCs w:val="28"/>
        </w:rPr>
        <w:t xml:space="preserve">        </w:t>
      </w:r>
      <w:r w:rsidR="00CE7F39">
        <w:rPr>
          <w:rFonts w:ascii="宋体" w:hAnsi="宋体" w:cs="Arial" w:hint="eastAsia"/>
          <w:sz w:val="28"/>
          <w:szCs w:val="28"/>
        </w:rPr>
        <w:t xml:space="preserve">                  </w:t>
      </w:r>
      <w:r w:rsidRPr="00CE7F39">
        <w:rPr>
          <w:rFonts w:ascii="宋体" w:hAnsi="宋体" w:cs="Arial"/>
          <w:sz w:val="28"/>
          <w:szCs w:val="28"/>
        </w:rPr>
        <w:t>（价格单位：人民币元）</w:t>
      </w:r>
    </w:p>
    <w:tbl>
      <w:tblPr>
        <w:tblW w:w="88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757"/>
        <w:gridCol w:w="3218"/>
        <w:gridCol w:w="2087"/>
        <w:gridCol w:w="2835"/>
      </w:tblGrid>
      <w:tr w:rsidR="001E2BB6" w:rsidRPr="00CE7F39" w:rsidTr="003344E5">
        <w:trPr>
          <w:trHeight w:val="900"/>
        </w:trPr>
        <w:tc>
          <w:tcPr>
            <w:tcW w:w="75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序号</w:t>
            </w:r>
          </w:p>
        </w:tc>
        <w:tc>
          <w:tcPr>
            <w:tcW w:w="3218"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项目内容</w:t>
            </w:r>
          </w:p>
        </w:tc>
        <w:tc>
          <w:tcPr>
            <w:tcW w:w="208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费用（元）</w:t>
            </w:r>
          </w:p>
        </w:tc>
        <w:tc>
          <w:tcPr>
            <w:tcW w:w="2835"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备注</w:t>
            </w: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1</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2</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3</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4</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5</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6</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7</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8</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6062" w:type="dxa"/>
            <w:gridSpan w:val="3"/>
            <w:vAlign w:val="center"/>
          </w:tcPr>
          <w:p w:rsidR="001E2BB6" w:rsidRPr="00210625" w:rsidRDefault="001E2BB6" w:rsidP="001E2BB6">
            <w:pPr>
              <w:spacing w:line="380" w:lineRule="exact"/>
              <w:jc w:val="center"/>
              <w:rPr>
                <w:rFonts w:ascii="宋体" w:hAnsi="宋体" w:cs="hakuyoxingshu7000"/>
                <w:b/>
                <w:bCs/>
                <w:szCs w:val="21"/>
              </w:rPr>
            </w:pPr>
            <w:r w:rsidRPr="00210625">
              <w:rPr>
                <w:rFonts w:ascii="宋体" w:hAnsi="宋体" w:cs="hakuyoxingshu7000" w:hint="eastAsia"/>
                <w:b/>
                <w:bCs/>
                <w:szCs w:val="21"/>
              </w:rPr>
              <w:t>合计投标报价（大写）</w:t>
            </w:r>
            <w:r w:rsidR="00210625" w:rsidRPr="00210625">
              <w:rPr>
                <w:rFonts w:ascii="宋体" w:hAnsi="宋体" w:cs="hakuyoxingshu7000" w:hint="eastAsia"/>
                <w:b/>
                <w:bCs/>
                <w:szCs w:val="21"/>
              </w:rPr>
              <w:t xml:space="preserve">               </w:t>
            </w:r>
            <w:r w:rsidRPr="00210625">
              <w:rPr>
                <w:rFonts w:ascii="宋体" w:hAnsi="宋体" w:cs="hakuyoxingshu7000" w:hint="eastAsia"/>
                <w:b/>
                <w:bCs/>
                <w:szCs w:val="21"/>
              </w:rPr>
              <w:t>元人民币</w:t>
            </w:r>
          </w:p>
        </w:tc>
        <w:tc>
          <w:tcPr>
            <w:tcW w:w="2835" w:type="dxa"/>
            <w:vAlign w:val="center"/>
          </w:tcPr>
          <w:p w:rsidR="001E2BB6" w:rsidRPr="00210625" w:rsidRDefault="001E2BB6" w:rsidP="00484DAF">
            <w:pPr>
              <w:spacing w:line="380" w:lineRule="exact"/>
              <w:rPr>
                <w:rFonts w:ascii="宋体" w:hAnsi="宋体" w:cs="hakuyoxingshu7000"/>
                <w:b/>
                <w:bCs/>
                <w:szCs w:val="21"/>
              </w:rPr>
            </w:pPr>
            <w:r w:rsidRPr="00210625">
              <w:rPr>
                <w:rFonts w:ascii="宋体" w:hAnsi="宋体" w:cs="hakuyoxingshu7000" w:hint="eastAsia"/>
                <w:b/>
                <w:bCs/>
                <w:szCs w:val="21"/>
              </w:rPr>
              <w:t>（小写）</w:t>
            </w:r>
          </w:p>
        </w:tc>
      </w:tr>
    </w:tbl>
    <w:p w:rsidR="001E2BB6" w:rsidRPr="00CE7F39" w:rsidRDefault="00CE7F39" w:rsidP="001E2BB6">
      <w:pPr>
        <w:rPr>
          <w:rFonts w:ascii="宋体" w:hAnsi="宋体" w:cs="Arial"/>
          <w:b/>
          <w:bCs/>
          <w:sz w:val="28"/>
          <w:szCs w:val="28"/>
        </w:rPr>
      </w:pPr>
      <w:r w:rsidRPr="00CE7F39">
        <w:rPr>
          <w:rFonts w:ascii="新宋体" w:eastAsia="新宋体" w:hAnsi="新宋体" w:hint="eastAsia"/>
          <w:b/>
          <w:sz w:val="28"/>
          <w:szCs w:val="28"/>
        </w:rPr>
        <w:t>说明： 投标报价是一次性报价包括所报产品本身价格、各项税金等完成合同所需的一切本身和不可或缺的所有工作开支、政策性文件规定及合同包含的所有风险、责任等各项全部费用，投标人应根据上述因素自行考虑含入投标报价。</w:t>
      </w:r>
    </w:p>
    <w:p w:rsidR="001E2BB6" w:rsidRPr="00CE7F39" w:rsidRDefault="001E2BB6" w:rsidP="001E2BB6">
      <w:pPr>
        <w:rPr>
          <w:rFonts w:ascii="宋体" w:hAnsi="宋体" w:cs="Arial"/>
          <w:b/>
          <w:bCs/>
          <w:sz w:val="28"/>
          <w:szCs w:val="28"/>
        </w:rPr>
      </w:pPr>
    </w:p>
    <w:p w:rsidR="001E2BB6" w:rsidRPr="00CE7F39" w:rsidRDefault="00210625" w:rsidP="00CE7F39">
      <w:pPr>
        <w:spacing w:line="440" w:lineRule="exact"/>
        <w:ind w:right="-11" w:firstLineChars="100" w:firstLine="280"/>
        <w:rPr>
          <w:rFonts w:ascii="宋体" w:hAnsi="宋体" w:cs="Arial"/>
          <w:sz w:val="28"/>
          <w:szCs w:val="28"/>
        </w:rPr>
      </w:pPr>
      <w:r>
        <w:rPr>
          <w:rFonts w:ascii="宋体" w:hAnsi="宋体" w:cs="Arial" w:hint="eastAsia"/>
          <w:sz w:val="28"/>
          <w:szCs w:val="28"/>
        </w:rPr>
        <w:t>投标</w:t>
      </w:r>
      <w:r w:rsidR="001E2BB6" w:rsidRPr="00CE7F39">
        <w:rPr>
          <w:rFonts w:ascii="宋体" w:hAnsi="宋体" w:cs="Arial" w:hint="eastAsia"/>
          <w:sz w:val="28"/>
          <w:szCs w:val="28"/>
        </w:rPr>
        <w:t>商全称</w:t>
      </w:r>
      <w:r w:rsidR="001E2BB6" w:rsidRPr="00CE7F39">
        <w:rPr>
          <w:rFonts w:ascii="宋体" w:hAnsi="宋体" w:cs="Arial"/>
          <w:sz w:val="28"/>
          <w:szCs w:val="28"/>
        </w:rPr>
        <w:t>（公章）：</w:t>
      </w:r>
      <w:r w:rsidRPr="00210625">
        <w:rPr>
          <w:rFonts w:ascii="宋体" w:hAnsi="宋体" w:cs="Arial" w:hint="eastAsia"/>
          <w:sz w:val="28"/>
          <w:szCs w:val="28"/>
          <w:u w:val="single"/>
        </w:rPr>
        <w:t xml:space="preserve">                    </w:t>
      </w:r>
    </w:p>
    <w:p w:rsidR="000868C2" w:rsidRDefault="00CE7F39" w:rsidP="001E2BB6">
      <w:pPr>
        <w:rPr>
          <w:rFonts w:ascii="宋体" w:hAnsi="宋体"/>
          <w:sz w:val="28"/>
          <w:szCs w:val="28"/>
        </w:rPr>
      </w:pPr>
      <w:r w:rsidRPr="00CE7F39">
        <w:rPr>
          <w:rFonts w:ascii="宋体" w:hAnsi="宋体" w:hint="eastAsia"/>
          <w:sz w:val="28"/>
          <w:szCs w:val="28"/>
        </w:rPr>
        <w:t xml:space="preserve">  </w:t>
      </w:r>
      <w:r w:rsidR="001E2BB6" w:rsidRPr="00CE7F39">
        <w:rPr>
          <w:rFonts w:ascii="宋体" w:hAnsi="宋体"/>
          <w:sz w:val="28"/>
          <w:szCs w:val="28"/>
        </w:rPr>
        <w:t>日期：</w:t>
      </w:r>
      <w:r w:rsidR="00210625" w:rsidRPr="00210625">
        <w:rPr>
          <w:rFonts w:ascii="宋体" w:hAnsi="宋体" w:hint="eastAsia"/>
          <w:sz w:val="28"/>
          <w:szCs w:val="28"/>
          <w:u w:val="single"/>
        </w:rPr>
        <w:t xml:space="preserve">               </w:t>
      </w:r>
    </w:p>
    <w:p w:rsidR="00210625" w:rsidRPr="00CE7F39" w:rsidRDefault="00210625" w:rsidP="001E2BB6">
      <w:pPr>
        <w:rPr>
          <w:sz w:val="28"/>
          <w:szCs w:val="28"/>
        </w:rPr>
      </w:pPr>
    </w:p>
    <w:p w:rsidR="000868C2" w:rsidRDefault="000868C2">
      <w:pPr>
        <w:widowControl/>
        <w:jc w:val="left"/>
      </w:pPr>
      <w:r>
        <w:br w:type="page"/>
      </w:r>
    </w:p>
    <w:p w:rsidR="000868C2" w:rsidRPr="00C35C0E" w:rsidRDefault="000868C2" w:rsidP="00DF54C4">
      <w:pPr>
        <w:rPr>
          <w:sz w:val="32"/>
          <w:szCs w:val="32"/>
        </w:rPr>
      </w:pPr>
      <w:r w:rsidRPr="00C35C0E">
        <w:rPr>
          <w:rFonts w:hint="eastAsia"/>
          <w:sz w:val="32"/>
          <w:szCs w:val="32"/>
        </w:rPr>
        <w:lastRenderedPageBreak/>
        <w:t>附件二：</w:t>
      </w:r>
    </w:p>
    <w:p w:rsidR="000868C2" w:rsidRPr="00C35C0E" w:rsidRDefault="000868C2" w:rsidP="00C35C0E">
      <w:pPr>
        <w:jc w:val="center"/>
        <w:rPr>
          <w:b/>
          <w:sz w:val="44"/>
          <w:szCs w:val="44"/>
        </w:rPr>
      </w:pPr>
      <w:r w:rsidRPr="00C35C0E">
        <w:rPr>
          <w:rFonts w:hint="eastAsia"/>
          <w:b/>
          <w:sz w:val="44"/>
          <w:szCs w:val="44"/>
        </w:rPr>
        <w:t>投标承诺函</w:t>
      </w:r>
    </w:p>
    <w:p w:rsidR="00C35C0E" w:rsidRDefault="00C35C0E" w:rsidP="00DF54C4">
      <w:pPr>
        <w:rPr>
          <w:sz w:val="28"/>
          <w:szCs w:val="28"/>
        </w:rPr>
      </w:pPr>
    </w:p>
    <w:p w:rsidR="000868C2" w:rsidRPr="00C35C0E" w:rsidRDefault="000868C2" w:rsidP="00DF54C4">
      <w:pPr>
        <w:rPr>
          <w:sz w:val="28"/>
          <w:szCs w:val="28"/>
        </w:rPr>
      </w:pPr>
      <w:r w:rsidRPr="00C35C0E">
        <w:rPr>
          <w:rFonts w:hint="eastAsia"/>
          <w:sz w:val="28"/>
          <w:szCs w:val="28"/>
        </w:rPr>
        <w:t>项目名称：</w:t>
      </w:r>
      <w:r w:rsidR="00C35C0E" w:rsidRPr="00C35C0E">
        <w:rPr>
          <w:rFonts w:hint="eastAsia"/>
          <w:sz w:val="28"/>
          <w:szCs w:val="28"/>
          <w:u w:val="single"/>
        </w:rPr>
        <w:t xml:space="preserve">   </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日期</w:t>
      </w:r>
      <w:r w:rsidR="00C35C0E">
        <w:rPr>
          <w:rFonts w:hint="eastAsia"/>
          <w:sz w:val="28"/>
          <w:szCs w:val="28"/>
        </w:rPr>
        <w:t>：</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致：温州市第七人民医院</w:t>
      </w:r>
    </w:p>
    <w:p w:rsidR="000868C2" w:rsidRPr="00C35C0E" w:rsidRDefault="00C35C0E" w:rsidP="00DF54C4">
      <w:pPr>
        <w:rPr>
          <w:sz w:val="28"/>
          <w:szCs w:val="28"/>
        </w:rPr>
      </w:pPr>
      <w:r>
        <w:rPr>
          <w:rFonts w:hint="eastAsia"/>
          <w:sz w:val="28"/>
          <w:szCs w:val="28"/>
        </w:rPr>
        <w:tab/>
        <w:t xml:space="preserve">  </w:t>
      </w:r>
      <w:r w:rsidRPr="00C35C0E">
        <w:rPr>
          <w:rFonts w:hint="eastAsia"/>
          <w:sz w:val="28"/>
          <w:szCs w:val="28"/>
          <w:u w:val="single"/>
        </w:rPr>
        <w:t xml:space="preserve">       </w:t>
      </w:r>
      <w:r>
        <w:rPr>
          <w:rFonts w:hint="eastAsia"/>
          <w:sz w:val="28"/>
          <w:szCs w:val="28"/>
          <w:u w:val="single"/>
        </w:rPr>
        <w:t xml:space="preserve">  </w:t>
      </w:r>
      <w:r w:rsidRPr="00C35C0E">
        <w:rPr>
          <w:rFonts w:hint="eastAsia"/>
          <w:sz w:val="28"/>
          <w:szCs w:val="28"/>
          <w:u w:val="single"/>
        </w:rPr>
        <w:t xml:space="preserve">    </w:t>
      </w:r>
      <w:r w:rsidR="000868C2" w:rsidRPr="00C35C0E">
        <w:rPr>
          <w:rFonts w:hint="eastAsia"/>
          <w:sz w:val="28"/>
          <w:szCs w:val="28"/>
        </w:rPr>
        <w:t>公司很荣幸能参与上述项目的投标。若我单位中标，在此作如下承诺：</w:t>
      </w:r>
    </w:p>
    <w:p w:rsidR="000868C2" w:rsidRPr="00C35C0E" w:rsidRDefault="00C35C0E" w:rsidP="00DF54C4">
      <w:pPr>
        <w:rPr>
          <w:bCs/>
          <w:sz w:val="28"/>
          <w:szCs w:val="28"/>
        </w:rPr>
      </w:pPr>
      <w:r>
        <w:rPr>
          <w:rFonts w:hint="eastAsia"/>
          <w:sz w:val="28"/>
          <w:szCs w:val="28"/>
        </w:rPr>
        <w:tab/>
      </w:r>
      <w:r w:rsidR="000868C2" w:rsidRPr="00C35C0E">
        <w:rPr>
          <w:rFonts w:hint="eastAsia"/>
          <w:sz w:val="28"/>
          <w:szCs w:val="28"/>
        </w:rPr>
        <w:t>1</w:t>
      </w:r>
      <w:r w:rsidR="000868C2" w:rsidRPr="00C35C0E">
        <w:rPr>
          <w:rFonts w:hint="eastAsia"/>
          <w:sz w:val="28"/>
          <w:szCs w:val="28"/>
        </w:rPr>
        <w:t>、我</w:t>
      </w:r>
      <w:r w:rsidR="003112C3" w:rsidRPr="00C35C0E">
        <w:rPr>
          <w:rFonts w:hint="eastAsia"/>
          <w:sz w:val="28"/>
          <w:szCs w:val="28"/>
        </w:rPr>
        <w:t>方已详细审核全部招标文件，承诺</w:t>
      </w:r>
      <w:r w:rsidR="000868C2" w:rsidRPr="00C35C0E">
        <w:rPr>
          <w:bCs/>
          <w:sz w:val="28"/>
          <w:szCs w:val="28"/>
        </w:rPr>
        <w:t>所选投标产品的技术配置及技术性能相当于或高于招标文件要求，并满足采购需求</w:t>
      </w:r>
      <w:r w:rsidR="003112C3" w:rsidRPr="00C35C0E">
        <w:rPr>
          <w:rFonts w:hint="eastAsia"/>
          <w:bCs/>
          <w:sz w:val="28"/>
          <w:szCs w:val="28"/>
        </w:rPr>
        <w:t>，否则将承担由此引起的一切后果和相应的法律责任</w:t>
      </w:r>
      <w:r w:rsidR="000868C2" w:rsidRPr="00C35C0E">
        <w:rPr>
          <w:rFonts w:hint="eastAsia"/>
          <w:bCs/>
          <w:sz w:val="28"/>
          <w:szCs w:val="28"/>
        </w:rPr>
        <w:t>。</w:t>
      </w:r>
    </w:p>
    <w:p w:rsidR="000868C2" w:rsidRPr="00C35C0E" w:rsidRDefault="00C35C0E" w:rsidP="00DF54C4">
      <w:pPr>
        <w:rPr>
          <w:bCs/>
          <w:sz w:val="28"/>
          <w:szCs w:val="28"/>
        </w:rPr>
      </w:pPr>
      <w:r>
        <w:rPr>
          <w:rFonts w:hint="eastAsia"/>
          <w:bCs/>
          <w:sz w:val="28"/>
          <w:szCs w:val="28"/>
        </w:rPr>
        <w:tab/>
      </w:r>
      <w:r w:rsidR="000868C2" w:rsidRPr="00C35C0E">
        <w:rPr>
          <w:rFonts w:hint="eastAsia"/>
          <w:bCs/>
          <w:sz w:val="28"/>
          <w:szCs w:val="28"/>
        </w:rPr>
        <w:t>2</w:t>
      </w:r>
      <w:r w:rsidR="000868C2" w:rsidRPr="00C35C0E">
        <w:rPr>
          <w:rFonts w:hint="eastAsia"/>
          <w:bCs/>
          <w:sz w:val="28"/>
          <w:szCs w:val="28"/>
        </w:rPr>
        <w:t>、</w:t>
      </w:r>
      <w:r w:rsidR="003112C3" w:rsidRPr="00C35C0E">
        <w:rPr>
          <w:rFonts w:hint="eastAsia"/>
          <w:bCs/>
          <w:sz w:val="28"/>
          <w:szCs w:val="28"/>
        </w:rPr>
        <w:t>若中标，我方将按照院方相关规定和要求签订合同，并且严格履行合同义务。</w:t>
      </w:r>
    </w:p>
    <w:p w:rsidR="003112C3" w:rsidRDefault="00C35C0E" w:rsidP="00DF54C4">
      <w:pPr>
        <w:rPr>
          <w:bCs/>
          <w:sz w:val="28"/>
          <w:szCs w:val="28"/>
        </w:rPr>
      </w:pPr>
      <w:r>
        <w:rPr>
          <w:rFonts w:hint="eastAsia"/>
          <w:bCs/>
          <w:sz w:val="28"/>
          <w:szCs w:val="28"/>
        </w:rPr>
        <w:tab/>
      </w:r>
      <w:r w:rsidR="003112C3" w:rsidRPr="00C35C0E">
        <w:rPr>
          <w:rFonts w:hint="eastAsia"/>
          <w:bCs/>
          <w:sz w:val="28"/>
          <w:szCs w:val="28"/>
        </w:rPr>
        <w:t>3</w:t>
      </w:r>
      <w:r w:rsidR="003112C3" w:rsidRPr="00C35C0E">
        <w:rPr>
          <w:rFonts w:hint="eastAsia"/>
          <w:bCs/>
          <w:sz w:val="28"/>
          <w:szCs w:val="28"/>
        </w:rPr>
        <w:t>、我方承认此</w:t>
      </w:r>
      <w:r w:rsidRPr="00C35C0E">
        <w:rPr>
          <w:rFonts w:hint="eastAsia"/>
          <w:bCs/>
          <w:sz w:val="28"/>
          <w:szCs w:val="28"/>
        </w:rPr>
        <w:t>承诺函是我方投标文件的组成部分。</w:t>
      </w:r>
    </w:p>
    <w:p w:rsidR="00C35C0E" w:rsidRDefault="00C35C0E" w:rsidP="00DF54C4">
      <w:pPr>
        <w:rPr>
          <w:bCs/>
          <w:sz w:val="28"/>
          <w:szCs w:val="28"/>
        </w:rPr>
      </w:pPr>
    </w:p>
    <w:p w:rsidR="00C35C0E" w:rsidRPr="00C35C0E" w:rsidRDefault="00C35C0E" w:rsidP="00DF54C4">
      <w:pPr>
        <w:rPr>
          <w:bCs/>
          <w:sz w:val="28"/>
          <w:szCs w:val="28"/>
        </w:rPr>
      </w:pPr>
    </w:p>
    <w:p w:rsidR="00C35C0E" w:rsidRPr="00210625" w:rsidRDefault="00C35C0E" w:rsidP="00DF54C4">
      <w:pPr>
        <w:rPr>
          <w:sz w:val="28"/>
          <w:szCs w:val="28"/>
          <w:u w:val="single"/>
        </w:rPr>
      </w:pPr>
      <w:r w:rsidRPr="00C35C0E">
        <w:rPr>
          <w:rFonts w:hint="eastAsia"/>
          <w:sz w:val="28"/>
          <w:szCs w:val="28"/>
        </w:rPr>
        <w:t>投标</w:t>
      </w:r>
      <w:r w:rsidR="00210625">
        <w:rPr>
          <w:rFonts w:hint="eastAsia"/>
          <w:sz w:val="28"/>
          <w:szCs w:val="28"/>
        </w:rPr>
        <w:t>商全称</w:t>
      </w:r>
      <w:r w:rsidRPr="00C35C0E">
        <w:rPr>
          <w:rFonts w:hint="eastAsia"/>
          <w:sz w:val="28"/>
          <w:szCs w:val="28"/>
        </w:rPr>
        <w:t>（盖公章）：</w:t>
      </w:r>
      <w:r w:rsidR="00210625" w:rsidRPr="00210625">
        <w:rPr>
          <w:rFonts w:hint="eastAsia"/>
          <w:sz w:val="28"/>
          <w:szCs w:val="28"/>
          <w:u w:val="single"/>
        </w:rPr>
        <w:t xml:space="preserve">    </w:t>
      </w:r>
      <w:r w:rsidR="00F0782A">
        <w:rPr>
          <w:rFonts w:hint="eastAsia"/>
          <w:sz w:val="28"/>
          <w:szCs w:val="28"/>
          <w:u w:val="single"/>
        </w:rPr>
        <w:t xml:space="preserve">   </w:t>
      </w:r>
      <w:r w:rsidR="00210625" w:rsidRPr="00210625">
        <w:rPr>
          <w:rFonts w:hint="eastAsia"/>
          <w:sz w:val="28"/>
          <w:szCs w:val="28"/>
          <w:u w:val="single"/>
        </w:rPr>
        <w:t xml:space="preserve">       </w:t>
      </w:r>
    </w:p>
    <w:p w:rsidR="00C35C0E" w:rsidRPr="00210625" w:rsidRDefault="00C35C0E" w:rsidP="00DF54C4">
      <w:pPr>
        <w:rPr>
          <w:sz w:val="24"/>
          <w:szCs w:val="24"/>
          <w:u w:val="single"/>
        </w:rPr>
      </w:pPr>
      <w:r w:rsidRPr="00C35C0E">
        <w:rPr>
          <w:rFonts w:hint="eastAsia"/>
          <w:sz w:val="28"/>
          <w:szCs w:val="28"/>
        </w:rPr>
        <w:t>法定代表人</w:t>
      </w:r>
      <w:r w:rsidR="00F0782A">
        <w:rPr>
          <w:rFonts w:hint="eastAsia"/>
          <w:sz w:val="28"/>
          <w:szCs w:val="28"/>
        </w:rPr>
        <w:t>或</w:t>
      </w:r>
      <w:r w:rsidRPr="00C35C0E">
        <w:rPr>
          <w:rFonts w:hint="eastAsia"/>
          <w:sz w:val="28"/>
          <w:szCs w:val="28"/>
        </w:rPr>
        <w:t>其委托代理人签名：</w:t>
      </w:r>
      <w:r w:rsidR="00210625" w:rsidRPr="00210625">
        <w:rPr>
          <w:rFonts w:hint="eastAsia"/>
          <w:sz w:val="24"/>
          <w:szCs w:val="24"/>
          <w:u w:val="single"/>
        </w:rPr>
        <w:t xml:space="preserve">  </w:t>
      </w:r>
      <w:r w:rsidR="00F0782A">
        <w:rPr>
          <w:rFonts w:hint="eastAsia"/>
          <w:sz w:val="24"/>
          <w:szCs w:val="24"/>
          <w:u w:val="single"/>
        </w:rPr>
        <w:t xml:space="preserve">    </w:t>
      </w:r>
      <w:r w:rsidR="00210625" w:rsidRPr="00210625">
        <w:rPr>
          <w:rFonts w:hint="eastAsia"/>
          <w:sz w:val="24"/>
          <w:szCs w:val="24"/>
          <w:u w:val="single"/>
        </w:rPr>
        <w:t xml:space="preserve">          </w:t>
      </w:r>
    </w:p>
    <w:sectPr w:rsidR="00C35C0E" w:rsidRPr="00210625" w:rsidSect="00BE65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31C2" w:rsidRDefault="000A31C2" w:rsidP="00A04A0F">
      <w:r>
        <w:separator/>
      </w:r>
    </w:p>
  </w:endnote>
  <w:endnote w:type="continuationSeparator" w:id="1">
    <w:p w:rsidR="000A31C2" w:rsidRDefault="000A31C2" w:rsidP="00A04A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新宋体">
    <w:panose1 w:val="02010609030101010101"/>
    <w:charset w:val="86"/>
    <w:family w:val="modern"/>
    <w:pitch w:val="fixed"/>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akuyoxingshu7000">
    <w:charset w:val="86"/>
    <w:family w:val="auto"/>
    <w:pitch w:val="variable"/>
    <w:sig w:usb0="FFFFFFFF" w:usb1="E9FFFFFF" w:usb2="0000003F" w:usb3="00000000" w:csb0="003F00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31C2" w:rsidRDefault="000A31C2" w:rsidP="00A04A0F">
      <w:r>
        <w:separator/>
      </w:r>
    </w:p>
  </w:footnote>
  <w:footnote w:type="continuationSeparator" w:id="1">
    <w:p w:rsidR="000A31C2" w:rsidRDefault="000A31C2" w:rsidP="00A04A0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4A0F"/>
    <w:rsid w:val="000868C2"/>
    <w:rsid w:val="00091CE1"/>
    <w:rsid w:val="000A31C2"/>
    <w:rsid w:val="00107030"/>
    <w:rsid w:val="0018548B"/>
    <w:rsid w:val="001E2BB6"/>
    <w:rsid w:val="00210625"/>
    <w:rsid w:val="00221AB8"/>
    <w:rsid w:val="003112C3"/>
    <w:rsid w:val="00320273"/>
    <w:rsid w:val="003344E5"/>
    <w:rsid w:val="004D2233"/>
    <w:rsid w:val="004F2123"/>
    <w:rsid w:val="005C180F"/>
    <w:rsid w:val="005D6544"/>
    <w:rsid w:val="006F626D"/>
    <w:rsid w:val="00734AF8"/>
    <w:rsid w:val="00797272"/>
    <w:rsid w:val="007C3C7D"/>
    <w:rsid w:val="00815DD0"/>
    <w:rsid w:val="00864CF8"/>
    <w:rsid w:val="009029AD"/>
    <w:rsid w:val="00907A70"/>
    <w:rsid w:val="009B65B9"/>
    <w:rsid w:val="00A04A0F"/>
    <w:rsid w:val="00BB2EDC"/>
    <w:rsid w:val="00BE650D"/>
    <w:rsid w:val="00C35C0E"/>
    <w:rsid w:val="00C60FA1"/>
    <w:rsid w:val="00CE7F39"/>
    <w:rsid w:val="00DF54C4"/>
    <w:rsid w:val="00EA3077"/>
    <w:rsid w:val="00F0782A"/>
    <w:rsid w:val="00F40831"/>
    <w:rsid w:val="00FB6245"/>
    <w:rsid w:val="00FF25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5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4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4A0F"/>
    <w:rPr>
      <w:sz w:val="18"/>
      <w:szCs w:val="18"/>
    </w:rPr>
  </w:style>
  <w:style w:type="paragraph" w:styleId="a4">
    <w:name w:val="footer"/>
    <w:basedOn w:val="a"/>
    <w:link w:val="Char0"/>
    <w:uiPriority w:val="99"/>
    <w:semiHidden/>
    <w:unhideWhenUsed/>
    <w:rsid w:val="00A04A0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4A0F"/>
    <w:rPr>
      <w:sz w:val="18"/>
      <w:szCs w:val="18"/>
    </w:rPr>
  </w:style>
  <w:style w:type="paragraph" w:styleId="a5">
    <w:name w:val="Normal (Web)"/>
    <w:basedOn w:val="a"/>
    <w:uiPriority w:val="99"/>
    <w:semiHidden/>
    <w:unhideWhenUsed/>
    <w:rsid w:val="00A04A0F"/>
    <w:pPr>
      <w:widowControl/>
      <w:spacing w:before="100" w:beforeAutospacing="1" w:after="100" w:afterAutospacing="1"/>
      <w:jc w:val="left"/>
    </w:pPr>
    <w:rPr>
      <w:rFonts w:ascii="宋体" w:eastAsia="宋体" w:hAnsi="宋体" w:cs="宋体"/>
      <w:kern w:val="0"/>
      <w:sz w:val="24"/>
      <w:szCs w:val="24"/>
    </w:rPr>
  </w:style>
  <w:style w:type="paragraph" w:customStyle="1" w:styleId="qowt-stl-a5">
    <w:name w:val="qowt-stl-a5"/>
    <w:basedOn w:val="a"/>
    <w:rsid w:val="00A04A0F"/>
    <w:pPr>
      <w:widowControl/>
      <w:spacing w:before="100" w:beforeAutospacing="1" w:after="100" w:afterAutospacing="1"/>
      <w:jc w:val="left"/>
    </w:pPr>
    <w:rPr>
      <w:rFonts w:ascii="宋体" w:eastAsia="宋体" w:hAnsi="宋体" w:cs="宋体"/>
      <w:kern w:val="0"/>
      <w:sz w:val="24"/>
      <w:szCs w:val="24"/>
    </w:rPr>
  </w:style>
  <w:style w:type="character" w:customStyle="1" w:styleId="qowt-font1-timesnewroman">
    <w:name w:val="qowt-font1-timesnewroman"/>
    <w:basedOn w:val="a0"/>
    <w:rsid w:val="00A04A0F"/>
  </w:style>
  <w:style w:type="character" w:styleId="a6">
    <w:name w:val="Strong"/>
    <w:basedOn w:val="a0"/>
    <w:uiPriority w:val="22"/>
    <w:qFormat/>
    <w:rsid w:val="006F626D"/>
    <w:rPr>
      <w:b/>
      <w:bCs/>
    </w:rPr>
  </w:style>
  <w:style w:type="character" w:customStyle="1" w:styleId="Char1">
    <w:name w:val="纯文本 Char1"/>
    <w:link w:val="a7"/>
    <w:rsid w:val="000868C2"/>
    <w:rPr>
      <w:rFonts w:ascii="宋体" w:eastAsia="宋体" w:hAnsi="Courier New" w:cs="Times New Roman"/>
      <w:szCs w:val="21"/>
    </w:rPr>
  </w:style>
  <w:style w:type="paragraph" w:styleId="a7">
    <w:name w:val="Plain Text"/>
    <w:basedOn w:val="a"/>
    <w:link w:val="Char1"/>
    <w:qFormat/>
    <w:rsid w:val="000868C2"/>
    <w:pPr>
      <w:widowControl/>
      <w:overflowPunct w:val="0"/>
      <w:autoSpaceDE w:val="0"/>
      <w:autoSpaceDN w:val="0"/>
      <w:adjustRightInd w:val="0"/>
      <w:jc w:val="left"/>
      <w:textAlignment w:val="baseline"/>
    </w:pPr>
    <w:rPr>
      <w:rFonts w:ascii="宋体" w:eastAsia="宋体" w:hAnsi="Courier New" w:cs="Times New Roman"/>
      <w:szCs w:val="21"/>
    </w:rPr>
  </w:style>
  <w:style w:type="character" w:customStyle="1" w:styleId="Char2">
    <w:name w:val="纯文本 Char"/>
    <w:basedOn w:val="a0"/>
    <w:link w:val="a7"/>
    <w:uiPriority w:val="99"/>
    <w:semiHidden/>
    <w:rsid w:val="000868C2"/>
    <w:rPr>
      <w:rFonts w:ascii="宋体" w:eastAsia="宋体" w:hAnsi="Courier New" w:cs="Courier New"/>
      <w:szCs w:val="21"/>
    </w:rPr>
  </w:style>
  <w:style w:type="paragraph" w:styleId="a8">
    <w:name w:val="List Paragraph"/>
    <w:basedOn w:val="a"/>
    <w:uiPriority w:val="34"/>
    <w:qFormat/>
    <w:rsid w:val="003344E5"/>
    <w:pPr>
      <w:ind w:firstLineChars="200" w:firstLine="420"/>
    </w:pPr>
  </w:style>
</w:styles>
</file>

<file path=word/webSettings.xml><?xml version="1.0" encoding="utf-8"?>
<w:webSettings xmlns:r="http://schemas.openxmlformats.org/officeDocument/2006/relationships" xmlns:w="http://schemas.openxmlformats.org/wordprocessingml/2006/main">
  <w:divs>
    <w:div w:id="350910847">
      <w:bodyDiv w:val="1"/>
      <w:marLeft w:val="0"/>
      <w:marRight w:val="0"/>
      <w:marTop w:val="0"/>
      <w:marBottom w:val="0"/>
      <w:divBdr>
        <w:top w:val="none" w:sz="0" w:space="0" w:color="auto"/>
        <w:left w:val="none" w:sz="0" w:space="0" w:color="auto"/>
        <w:bottom w:val="none" w:sz="0" w:space="0" w:color="auto"/>
        <w:right w:val="none" w:sz="0" w:space="0" w:color="auto"/>
      </w:divBdr>
      <w:divsChild>
        <w:div w:id="1179080557">
          <w:marLeft w:val="0"/>
          <w:marRight w:val="0"/>
          <w:marTop w:val="0"/>
          <w:marBottom w:val="0"/>
          <w:divBdr>
            <w:top w:val="none" w:sz="0" w:space="0" w:color="auto"/>
            <w:left w:val="none" w:sz="0" w:space="0" w:color="auto"/>
            <w:bottom w:val="none" w:sz="0" w:space="0" w:color="auto"/>
            <w:right w:val="none" w:sz="0" w:space="0" w:color="auto"/>
          </w:divBdr>
          <w:divsChild>
            <w:div w:id="177235884">
              <w:marLeft w:val="0"/>
              <w:marRight w:val="0"/>
              <w:marTop w:val="0"/>
              <w:marBottom w:val="0"/>
              <w:divBdr>
                <w:top w:val="none" w:sz="0" w:space="0" w:color="auto"/>
                <w:left w:val="none" w:sz="0" w:space="0" w:color="auto"/>
                <w:bottom w:val="none" w:sz="0" w:space="0" w:color="auto"/>
                <w:right w:val="none" w:sz="0" w:space="0" w:color="auto"/>
              </w:divBdr>
              <w:divsChild>
                <w:div w:id="1122774229">
                  <w:marLeft w:val="0"/>
                  <w:marRight w:val="0"/>
                  <w:marTop w:val="0"/>
                  <w:marBottom w:val="0"/>
                  <w:divBdr>
                    <w:top w:val="none" w:sz="0" w:space="0" w:color="auto"/>
                    <w:left w:val="none" w:sz="0" w:space="0" w:color="auto"/>
                    <w:bottom w:val="none" w:sz="0" w:space="0" w:color="auto"/>
                    <w:right w:val="none" w:sz="0" w:space="0" w:color="auto"/>
                  </w:divBdr>
                  <w:divsChild>
                    <w:div w:id="944269931">
                      <w:marLeft w:val="0"/>
                      <w:marRight w:val="0"/>
                      <w:marTop w:val="0"/>
                      <w:marBottom w:val="0"/>
                      <w:divBdr>
                        <w:top w:val="none" w:sz="0" w:space="0" w:color="auto"/>
                        <w:left w:val="none" w:sz="0" w:space="0" w:color="auto"/>
                        <w:bottom w:val="none" w:sz="0" w:space="0" w:color="auto"/>
                        <w:right w:val="none" w:sz="0" w:space="0" w:color="auto"/>
                      </w:divBdr>
                      <w:divsChild>
                        <w:div w:id="13794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692519">
      <w:bodyDiv w:val="1"/>
      <w:marLeft w:val="0"/>
      <w:marRight w:val="0"/>
      <w:marTop w:val="0"/>
      <w:marBottom w:val="0"/>
      <w:divBdr>
        <w:top w:val="none" w:sz="0" w:space="0" w:color="auto"/>
        <w:left w:val="none" w:sz="0" w:space="0" w:color="auto"/>
        <w:bottom w:val="none" w:sz="0" w:space="0" w:color="auto"/>
        <w:right w:val="none" w:sz="0" w:space="0" w:color="auto"/>
      </w:divBdr>
    </w:div>
    <w:div w:id="800882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306</TotalTime>
  <Pages>5</Pages>
  <Words>310</Words>
  <Characters>1767</Characters>
  <Application>Microsoft Office Word</Application>
  <DocSecurity>0</DocSecurity>
  <Lines>14</Lines>
  <Paragraphs>4</Paragraphs>
  <ScaleCrop>false</ScaleCrop>
  <Company>微软中国</Company>
  <LinksUpToDate>false</LinksUpToDate>
  <CharactersWithSpaces>2073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邹建武</dc:creator>
  <cp:keywords/>
  <dc:description/>
  <cp:lastModifiedBy>邹建武</cp:lastModifiedBy>
  <cp:revision>11</cp:revision>
  <dcterms:created xsi:type="dcterms:W3CDTF">2021-04-15T08:08:00Z</dcterms:created>
  <dcterms:modified xsi:type="dcterms:W3CDTF">2021-04-26T01:17:00Z</dcterms:modified>
</cp:coreProperties>
</file>