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091CE1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比选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DC7AD8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户外拓展服务</w:t>
      </w:r>
      <w:r w:rsidRPr="00A04A0F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 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DC7AD8">
        <w:rPr>
          <w:rFonts w:asciiTheme="minorEastAsia" w:hAnsiTheme="minorEastAsia" w:hint="eastAsia"/>
          <w:sz w:val="24"/>
          <w:szCs w:val="24"/>
        </w:rPr>
        <w:t>户外拓展服务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DC7AD8">
        <w:rPr>
          <w:rFonts w:asciiTheme="minorEastAsia" w:hAnsiTheme="minorEastAsia" w:hint="eastAsia"/>
          <w:sz w:val="24"/>
          <w:szCs w:val="24"/>
        </w:rPr>
        <w:t>42000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734AF8" w:rsidRPr="00864CF8" w:rsidRDefault="00734AF8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FA42D8" w:rsidRPr="00F4617D" w:rsidRDefault="00FA42D8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 w:rsidRPr="00F4617D">
        <w:rPr>
          <w:rFonts w:asciiTheme="minorEastAsia" w:hAnsiTheme="minorEastAsia" w:hint="eastAsia"/>
          <w:sz w:val="24"/>
          <w:szCs w:val="24"/>
        </w:rPr>
        <w:t>（一）</w:t>
      </w:r>
      <w:r w:rsidR="00DC7AD8">
        <w:rPr>
          <w:rFonts w:asciiTheme="minorEastAsia" w:hAnsiTheme="minorEastAsia" w:hint="eastAsia"/>
          <w:sz w:val="24"/>
          <w:szCs w:val="24"/>
        </w:rPr>
        <w:t>户外拓展</w:t>
      </w:r>
      <w:r w:rsidR="00F4617D" w:rsidRPr="00F4617D">
        <w:rPr>
          <w:rFonts w:asciiTheme="minorEastAsia" w:hAnsiTheme="minorEastAsia" w:hint="eastAsia"/>
          <w:sz w:val="24"/>
          <w:szCs w:val="24"/>
        </w:rPr>
        <w:t>主要需求</w:t>
      </w:r>
    </w:p>
    <w:p w:rsidR="00FA42D8" w:rsidRDefault="00DC7AD8" w:rsidP="00F4617D">
      <w:pPr>
        <w:spacing w:line="460" w:lineRule="exact"/>
        <w:ind w:firstLineChars="245" w:firstLine="588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（1）活动地点：温州市七都岛</w:t>
      </w:r>
    </w:p>
    <w:p w:rsidR="00DC7AD8" w:rsidRDefault="00DC7AD8" w:rsidP="00F4617D">
      <w:pPr>
        <w:spacing w:line="460" w:lineRule="exact"/>
        <w:ind w:firstLineChars="245" w:firstLine="588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（2）活动人数：325人，分两批次组织</w:t>
      </w:r>
    </w:p>
    <w:p w:rsidR="00DC7AD8" w:rsidRDefault="00DC7AD8" w:rsidP="00F4617D">
      <w:pPr>
        <w:spacing w:line="460" w:lineRule="exact"/>
        <w:ind w:firstLineChars="245" w:firstLine="588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（3）活动时间：</w:t>
      </w:r>
      <w:r w:rsidRPr="00DC7AD8">
        <w:rPr>
          <w:rFonts w:asciiTheme="minorEastAsia" w:hAnsiTheme="minorEastAsia" w:hint="eastAsia"/>
          <w:sz w:val="24"/>
          <w:szCs w:val="24"/>
        </w:rPr>
        <w:t>5月1</w:t>
      </w:r>
      <w:r>
        <w:rPr>
          <w:rFonts w:asciiTheme="minorEastAsia" w:hAnsiTheme="minorEastAsia" w:hint="eastAsia"/>
          <w:sz w:val="24"/>
          <w:szCs w:val="24"/>
        </w:rPr>
        <w:t>6</w:t>
      </w:r>
      <w:r w:rsidRPr="00DC7AD8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全天</w:t>
      </w:r>
      <w:r w:rsidRPr="00DC7AD8">
        <w:rPr>
          <w:rFonts w:asciiTheme="minorEastAsia" w:hAnsiTheme="minorEastAsia" w:hint="eastAsia"/>
          <w:sz w:val="24"/>
          <w:szCs w:val="24"/>
        </w:rPr>
        <w:t>、5月18日全天</w:t>
      </w:r>
      <w:r>
        <w:rPr>
          <w:rFonts w:asciiTheme="minorEastAsia" w:hAnsiTheme="minorEastAsia" w:hint="eastAsia"/>
          <w:sz w:val="24"/>
          <w:szCs w:val="24"/>
        </w:rPr>
        <w:t>（如遇天气原因等因素另行调整</w:t>
      </w:r>
      <w:r w:rsidR="000161F4">
        <w:rPr>
          <w:rFonts w:asciiTheme="minorEastAsia" w:hAnsiTheme="minorEastAsia" w:hint="eastAsia"/>
          <w:sz w:val="24"/>
          <w:szCs w:val="24"/>
        </w:rPr>
        <w:t>活动时间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:rsidR="000161F4" w:rsidRPr="00F4617D" w:rsidRDefault="000161F4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（4）</w:t>
      </w:r>
      <w:r w:rsidRPr="00864CF8">
        <w:rPr>
          <w:rFonts w:asciiTheme="minorEastAsia" w:hAnsiTheme="minorEastAsia"/>
          <w:bCs/>
          <w:sz w:val="24"/>
          <w:szCs w:val="24"/>
        </w:rPr>
        <w:t>★</w:t>
      </w:r>
      <w:r>
        <w:rPr>
          <w:rFonts w:asciiTheme="minorEastAsia" w:hAnsiTheme="minorEastAsia" w:hint="eastAsia"/>
          <w:sz w:val="24"/>
          <w:szCs w:val="24"/>
        </w:rPr>
        <w:t>中标单位要为每位参加活动人员参保旅游意外险，提供摄影、录像、航拍服务</w:t>
      </w:r>
    </w:p>
    <w:p w:rsidR="00210625" w:rsidRPr="00F4617D" w:rsidRDefault="00F4617D" w:rsidP="00F4617D">
      <w:pPr>
        <w:spacing w:line="460" w:lineRule="exact"/>
        <w:ind w:firstLineChars="245" w:firstLine="588"/>
        <w:rPr>
          <w:rFonts w:asciiTheme="minorEastAsia" w:hAnsiTheme="minorEastAsia"/>
          <w:sz w:val="24"/>
          <w:szCs w:val="24"/>
        </w:rPr>
      </w:pPr>
      <w:r w:rsidRPr="00F4617D">
        <w:rPr>
          <w:rFonts w:asciiTheme="minorEastAsia" w:hAnsiTheme="minorEastAsia" w:hint="eastAsia"/>
          <w:sz w:val="24"/>
          <w:szCs w:val="24"/>
        </w:rPr>
        <w:t>（二）</w:t>
      </w:r>
      <w:r w:rsidR="00DC7AD8">
        <w:rPr>
          <w:rFonts w:asciiTheme="minorEastAsia" w:hAnsiTheme="minorEastAsia" w:hint="eastAsia"/>
          <w:sz w:val="24"/>
          <w:szCs w:val="24"/>
        </w:rPr>
        <w:t>户外拓展项目安排表</w:t>
      </w:r>
      <w:r w:rsidR="00210625" w:rsidRPr="00F4617D">
        <w:rPr>
          <w:rFonts w:asciiTheme="minorEastAsia" w:hAnsiTheme="minorEastAsia" w:hint="eastAsia"/>
          <w:sz w:val="24"/>
          <w:szCs w:val="24"/>
        </w:rPr>
        <w:t>：</w:t>
      </w:r>
    </w:p>
    <w:tbl>
      <w:tblPr>
        <w:tblStyle w:val="a9"/>
        <w:tblW w:w="9069" w:type="dxa"/>
        <w:tblLayout w:type="fixed"/>
        <w:tblLook w:val="04A0"/>
      </w:tblPr>
      <w:tblGrid>
        <w:gridCol w:w="1384"/>
        <w:gridCol w:w="1445"/>
        <w:gridCol w:w="5010"/>
        <w:gridCol w:w="1230"/>
      </w:tblGrid>
      <w:tr w:rsidR="00DC7AD8" w:rsidTr="00DC7AD8">
        <w:tc>
          <w:tcPr>
            <w:tcW w:w="1384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日期</w:t>
            </w:r>
          </w:p>
        </w:tc>
        <w:tc>
          <w:tcPr>
            <w:tcW w:w="1445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时间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安排表</w:t>
            </w:r>
          </w:p>
        </w:tc>
        <w:tc>
          <w:tcPr>
            <w:tcW w:w="123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DC7AD8" w:rsidTr="00DC7AD8">
        <w:trPr>
          <w:trHeight w:val="458"/>
        </w:trPr>
        <w:tc>
          <w:tcPr>
            <w:tcW w:w="1384" w:type="dxa"/>
            <w:vMerge w:val="restart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5月16日全天</w:t>
            </w:r>
          </w:p>
          <w:p w:rsidR="00DC7AD8" w:rsidRDefault="00DC7AD8" w:rsidP="006D6A6B">
            <w:pPr>
              <w:jc w:val="center"/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  <w:p w:rsidR="00DC7AD8" w:rsidRPr="004F049B" w:rsidRDefault="00DC7AD8" w:rsidP="00DC7AD8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5月18日全天</w:t>
            </w: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  <w:t>08:00-08:45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温州各自集合出发，到达七都文化樟里村。</w:t>
            </w:r>
          </w:p>
        </w:tc>
        <w:tc>
          <w:tcPr>
            <w:tcW w:w="1230" w:type="dxa"/>
            <w:vMerge w:val="restart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b/>
                <w:bCs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内容可根据团队需求调整</w:t>
            </w: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08:45-09:30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统一拓展服，团队破冰组建，分发“奔跑吧”团建任务书。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09:30-11:30</w:t>
            </w:r>
          </w:p>
        </w:tc>
        <w:tc>
          <w:tcPr>
            <w:tcW w:w="5010" w:type="dxa"/>
          </w:tcPr>
          <w:p w:rsidR="00DC7AD8" w:rsidRPr="004F049B" w:rsidRDefault="00DC7AD8" w:rsidP="00DC7AD8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“奔跑吧”趣味主题团建活动：在樟里村沿途开展趣味游戏闯关、驻点任务、创意活动、团队快闪、趣味闯关、自主闯关等相关任务，具有隐蔽性强、趣味性强、挑战性强的特点，“奔跑吧”团建活动；充分体现团队协作能力、沟通、促进交流、凝聚团队、整个活动充满乐趣，沿途欣赏文化樟里村特色景点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11:45-13:15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农家乐中餐时间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13:30-13:45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到达七都瓯江骑行绿道广场，团队趣味热身。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rPr>
          <w:trHeight w:val="380"/>
        </w:trPr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13:45-14:45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拓展项目：急速60秒 （凝心聚力、合作共赢）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14:45-15:30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趣味拓展：支援前行   (团队奉献、活跃氛围）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14641F" w:rsidRDefault="00DC7AD8" w:rsidP="006D6A6B">
            <w:pPr>
              <w:jc w:val="center"/>
              <w:rPr>
                <w:rFonts w:ascii="微软雅黑" w:eastAsia="微软雅黑" w:hAnsi="微软雅黑" w:cs="微软雅黑"/>
                <w:color w:val="000000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</w:rPr>
              <w:t>15:30-15:50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活动分享总结，宣布各小组成绩、颁发奖品、团队合影。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  <w:tr w:rsidR="00DC7AD8" w:rsidTr="00DC7AD8">
        <w:trPr>
          <w:trHeight w:val="482"/>
        </w:trPr>
        <w:tc>
          <w:tcPr>
            <w:tcW w:w="1384" w:type="dxa"/>
            <w:vMerge/>
          </w:tcPr>
          <w:p w:rsidR="00DC7AD8" w:rsidRPr="004F049B" w:rsidRDefault="00DC7AD8" w:rsidP="006D6A6B">
            <w:pPr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445" w:type="dxa"/>
            <w:vAlign w:val="center"/>
          </w:tcPr>
          <w:p w:rsidR="00DC7AD8" w:rsidRPr="004F049B" w:rsidRDefault="00DC7AD8" w:rsidP="006D6A6B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15:50-16:30</w:t>
            </w:r>
          </w:p>
        </w:tc>
        <w:tc>
          <w:tcPr>
            <w:tcW w:w="5010" w:type="dxa"/>
          </w:tcPr>
          <w:p w:rsidR="00DC7AD8" w:rsidRPr="004F049B" w:rsidRDefault="00DC7AD8" w:rsidP="006D6A6B">
            <w:pPr>
              <w:spacing w:line="480" w:lineRule="auto"/>
              <w:jc w:val="left"/>
              <w:rPr>
                <w:rFonts w:ascii="微软雅黑" w:eastAsia="微软雅黑" w:hAnsi="微软雅黑" w:cs="微软雅黑"/>
                <w:sz w:val="18"/>
                <w:szCs w:val="18"/>
              </w:rPr>
            </w:pPr>
            <w:r w:rsidRPr="004F049B">
              <w:rPr>
                <w:rFonts w:ascii="微软雅黑" w:eastAsia="微软雅黑" w:hAnsi="微软雅黑" w:cs="微软雅黑" w:hint="eastAsia"/>
                <w:sz w:val="18"/>
                <w:szCs w:val="18"/>
              </w:rPr>
              <w:t>活动结束，团队适时返回</w:t>
            </w:r>
          </w:p>
        </w:tc>
        <w:tc>
          <w:tcPr>
            <w:tcW w:w="1230" w:type="dxa"/>
            <w:vMerge/>
          </w:tcPr>
          <w:p w:rsidR="00DC7AD8" w:rsidRDefault="00DC7AD8" w:rsidP="006D6A6B">
            <w:pPr>
              <w:jc w:val="left"/>
              <w:rPr>
                <w:rFonts w:ascii="微软雅黑" w:eastAsia="微软雅黑" w:hAnsi="微软雅黑" w:cs="微软雅黑"/>
                <w:b/>
                <w:bCs/>
                <w:sz w:val="36"/>
                <w:szCs w:val="36"/>
              </w:rPr>
            </w:pPr>
          </w:p>
        </w:tc>
      </w:tr>
    </w:tbl>
    <w:p w:rsidR="007A470E" w:rsidRPr="00DC7AD8" w:rsidRDefault="007A470E">
      <w:pPr>
        <w:rPr>
          <w:rFonts w:asciiTheme="minorEastAsia" w:hAnsiTheme="minorEastAsia"/>
          <w:bCs/>
          <w:sz w:val="24"/>
          <w:szCs w:val="24"/>
        </w:rPr>
      </w:pPr>
    </w:p>
    <w:p w:rsidR="00734AF8" w:rsidRDefault="006F626D">
      <w:pPr>
        <w:rPr>
          <w:rFonts w:asciiTheme="minorEastAsia" w:hAnsiTheme="minorEastAsia"/>
          <w:bCs/>
          <w:sz w:val="24"/>
          <w:szCs w:val="24"/>
        </w:rPr>
      </w:pPr>
      <w:r w:rsidRPr="00864CF8">
        <w:rPr>
          <w:rFonts w:asciiTheme="minorEastAsia" w:hAnsiTheme="minorEastAsia" w:hint="eastAsia"/>
          <w:bCs/>
          <w:sz w:val="24"/>
          <w:szCs w:val="24"/>
        </w:rPr>
        <w:tab/>
      </w:r>
      <w:r w:rsidRPr="00864CF8">
        <w:rPr>
          <w:rFonts w:asciiTheme="minorEastAsia" w:hAnsiTheme="minorEastAsia"/>
          <w:bCs/>
          <w:sz w:val="24"/>
          <w:szCs w:val="24"/>
        </w:rPr>
        <w:t>★投标人可根据以上所列</w:t>
      </w:r>
      <w:r w:rsidR="000161F4">
        <w:rPr>
          <w:rFonts w:asciiTheme="minorEastAsia" w:hAnsiTheme="minorEastAsia" w:hint="eastAsia"/>
          <w:bCs/>
          <w:sz w:val="24"/>
          <w:szCs w:val="24"/>
        </w:rPr>
        <w:t>服务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提供服务内容依据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 w:rsidR="000161F4">
        <w:rPr>
          <w:rFonts w:asciiTheme="minorEastAsia" w:hAnsiTheme="minorEastAsia" w:hint="eastAsia"/>
          <w:bCs/>
          <w:sz w:val="24"/>
          <w:szCs w:val="24"/>
        </w:rPr>
        <w:t>提供服务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="00BB2EDC"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6F626D" w:rsidRPr="00864CF8" w:rsidRDefault="006F626D">
      <w:pPr>
        <w:rPr>
          <w:rFonts w:asciiTheme="minorEastAsia" w:hAnsiTheme="minorEastAsia"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210625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lastRenderedPageBreak/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F0782A">
        <w:rPr>
          <w:rFonts w:asciiTheme="minorEastAsia" w:hAnsiTheme="minorEastAsia" w:hint="eastAsia"/>
          <w:sz w:val="24"/>
          <w:szCs w:val="24"/>
        </w:rPr>
        <w:t>二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Pr="00864CF8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DC7AD8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221AB8" w:rsidRPr="00864CF8" w:rsidRDefault="00071478" w:rsidP="008451C7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="000161F4">
        <w:rPr>
          <w:rFonts w:asciiTheme="minorEastAsia" w:hAnsiTheme="minorEastAsia" w:hint="eastAsia"/>
          <w:sz w:val="24"/>
          <w:szCs w:val="24"/>
        </w:rPr>
        <w:t>提供服务</w:t>
      </w:r>
      <w:r w:rsidRPr="00071478">
        <w:rPr>
          <w:rFonts w:asciiTheme="minorEastAsia" w:hAnsiTheme="minorEastAsia"/>
          <w:sz w:val="24"/>
          <w:szCs w:val="24"/>
        </w:rPr>
        <w:t>满足医院要求且注明总价，总价最低的供应商为中标人，所报价格应含</w:t>
      </w:r>
      <w:r w:rsidR="000161F4">
        <w:rPr>
          <w:rFonts w:asciiTheme="minorEastAsia" w:hAnsiTheme="minorEastAsia" w:hint="eastAsia"/>
          <w:sz w:val="24"/>
          <w:szCs w:val="24"/>
        </w:rPr>
        <w:t>参加活动人员的旅游意外险、以及在岛上开展户外拓展服务所需的场地费、道具费、午餐费</w:t>
      </w:r>
      <w:r w:rsidRPr="00071478">
        <w:rPr>
          <w:rFonts w:asciiTheme="minorEastAsia" w:hAnsiTheme="minorEastAsia"/>
          <w:sz w:val="24"/>
          <w:szCs w:val="24"/>
        </w:rPr>
        <w:t>等各项应有费用。</w:t>
      </w:r>
    </w:p>
    <w:p w:rsidR="000868C2" w:rsidRDefault="000868C2" w:rsidP="00DF54C4"/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附件二：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C35C0E" w:rsidRPr="00210625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sectPr w:rsidR="00C35C0E" w:rsidRPr="00210625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2B7" w:rsidRDefault="003132B7" w:rsidP="00A04A0F">
      <w:r>
        <w:separator/>
      </w:r>
    </w:p>
  </w:endnote>
  <w:endnote w:type="continuationSeparator" w:id="1">
    <w:p w:rsidR="003132B7" w:rsidRDefault="003132B7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charset w:val="86"/>
    <w:family w:val="auto"/>
    <w:pitch w:val="variable"/>
    <w:sig w:usb0="FFFFFFFF" w:usb1="E9FFFFFF" w:usb2="0000003F" w:usb3="00000000" w:csb0="003F00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2B7" w:rsidRDefault="003132B7" w:rsidP="00A04A0F">
      <w:r>
        <w:separator/>
      </w:r>
    </w:p>
  </w:footnote>
  <w:footnote w:type="continuationSeparator" w:id="1">
    <w:p w:rsidR="003132B7" w:rsidRDefault="003132B7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438AA"/>
    <w:multiLevelType w:val="multilevel"/>
    <w:tmpl w:val="622438A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161F4"/>
    <w:rsid w:val="00071478"/>
    <w:rsid w:val="000868C2"/>
    <w:rsid w:val="00091CE1"/>
    <w:rsid w:val="000B3438"/>
    <w:rsid w:val="00107030"/>
    <w:rsid w:val="0018548B"/>
    <w:rsid w:val="001E2BB6"/>
    <w:rsid w:val="00210625"/>
    <w:rsid w:val="00221AB8"/>
    <w:rsid w:val="003112C3"/>
    <w:rsid w:val="003132B7"/>
    <w:rsid w:val="003344E5"/>
    <w:rsid w:val="004D2233"/>
    <w:rsid w:val="00545664"/>
    <w:rsid w:val="005D6544"/>
    <w:rsid w:val="006F626D"/>
    <w:rsid w:val="00734AF8"/>
    <w:rsid w:val="00797272"/>
    <w:rsid w:val="007A470E"/>
    <w:rsid w:val="00815DD0"/>
    <w:rsid w:val="008451C7"/>
    <w:rsid w:val="00864CF8"/>
    <w:rsid w:val="008672D6"/>
    <w:rsid w:val="008B2FB1"/>
    <w:rsid w:val="009029AD"/>
    <w:rsid w:val="00907A70"/>
    <w:rsid w:val="009824F2"/>
    <w:rsid w:val="009B65B9"/>
    <w:rsid w:val="00A04A0F"/>
    <w:rsid w:val="00A3203F"/>
    <w:rsid w:val="00A43614"/>
    <w:rsid w:val="00BB2EDC"/>
    <w:rsid w:val="00BE650D"/>
    <w:rsid w:val="00C35C0E"/>
    <w:rsid w:val="00C60FA1"/>
    <w:rsid w:val="00CE7F39"/>
    <w:rsid w:val="00DC7AD8"/>
    <w:rsid w:val="00DF54C4"/>
    <w:rsid w:val="00EA3077"/>
    <w:rsid w:val="00EF541C"/>
    <w:rsid w:val="00F0782A"/>
    <w:rsid w:val="00F4617D"/>
    <w:rsid w:val="00FA42D8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semiHidden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paragraph" w:customStyle="1" w:styleId="Style3">
    <w:name w:val="_Style 3"/>
    <w:uiPriority w:val="1"/>
    <w:qFormat/>
    <w:rsid w:val="007A470E"/>
    <w:pPr>
      <w:widowControl w:val="0"/>
      <w:jc w:val="both"/>
    </w:pPr>
    <w:rPr>
      <w:rFonts w:ascii="Calibri" w:eastAsia="宋体" w:hAnsi="Calibri" w:cs="Times New Roman"/>
    </w:rPr>
  </w:style>
  <w:style w:type="table" w:styleId="a9">
    <w:name w:val="Table Grid"/>
    <w:basedOn w:val="a1"/>
    <w:rsid w:val="00DC7AD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5</Pages>
  <Words>248</Words>
  <Characters>1417</Characters>
  <Application>Microsoft Office Word</Application>
  <DocSecurity>0</DocSecurity>
  <Lines>11</Lines>
  <Paragraphs>3</Paragraphs>
  <ScaleCrop>false</ScaleCrop>
  <Company>微软中国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邹建武</cp:lastModifiedBy>
  <cp:revision>13</cp:revision>
  <dcterms:created xsi:type="dcterms:W3CDTF">2021-04-15T08:08:00Z</dcterms:created>
  <dcterms:modified xsi:type="dcterms:W3CDTF">2021-04-26T02:36:00Z</dcterms:modified>
</cp:coreProperties>
</file>