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3B6" w:rsidRPr="002B6C55" w:rsidRDefault="006D647D" w:rsidP="002B6C55">
      <w:pPr>
        <w:spacing w:line="360" w:lineRule="auto"/>
        <w:ind w:firstLineChars="200" w:firstLine="723"/>
        <w:jc w:val="center"/>
        <w:outlineLvl w:val="0"/>
        <w:rPr>
          <w:rFonts w:ascii="新宋体" w:eastAsia="新宋体" w:hAnsi="新宋体" w:cs="宋体"/>
          <w:b/>
          <w:kern w:val="0"/>
          <w:sz w:val="36"/>
          <w:szCs w:val="36"/>
        </w:rPr>
      </w:pPr>
      <w:r w:rsidRPr="002B6C55">
        <w:rPr>
          <w:rFonts w:ascii="新宋体" w:eastAsia="新宋体" w:hAnsi="新宋体" w:cs="宋体" w:hint="eastAsia"/>
          <w:b/>
          <w:kern w:val="0"/>
          <w:sz w:val="36"/>
          <w:szCs w:val="36"/>
        </w:rPr>
        <w:t>消防</w:t>
      </w:r>
      <w:r w:rsidR="004D0975" w:rsidRPr="002B6C55">
        <w:rPr>
          <w:rFonts w:ascii="新宋体" w:eastAsia="新宋体" w:hAnsi="新宋体" w:cs="宋体" w:hint="eastAsia"/>
          <w:b/>
          <w:kern w:val="0"/>
          <w:sz w:val="36"/>
          <w:szCs w:val="36"/>
        </w:rPr>
        <w:t>设备</w:t>
      </w:r>
      <w:r w:rsidRPr="002B6C55">
        <w:rPr>
          <w:rFonts w:ascii="新宋体" w:eastAsia="新宋体" w:hAnsi="新宋体" w:cs="宋体" w:hint="eastAsia"/>
          <w:b/>
          <w:kern w:val="0"/>
          <w:sz w:val="36"/>
          <w:szCs w:val="36"/>
        </w:rPr>
        <w:t>维保</w:t>
      </w:r>
      <w:r w:rsidR="004D0975" w:rsidRPr="002B6C55">
        <w:rPr>
          <w:rFonts w:ascii="新宋体" w:eastAsia="新宋体" w:hAnsi="新宋体" w:cs="宋体" w:hint="eastAsia"/>
          <w:b/>
          <w:kern w:val="0"/>
          <w:sz w:val="36"/>
          <w:szCs w:val="36"/>
        </w:rPr>
        <w:t>要求</w:t>
      </w:r>
    </w:p>
    <w:p w:rsidR="00FF13B6" w:rsidRPr="004D0975" w:rsidRDefault="004D0975" w:rsidP="004D0975">
      <w:pPr>
        <w:numPr>
          <w:ilvl w:val="0"/>
          <w:numId w:val="1"/>
        </w:numPr>
        <w:spacing w:line="360" w:lineRule="auto"/>
        <w:ind w:firstLineChars="100" w:firstLine="281"/>
        <w:outlineLvl w:val="0"/>
        <w:rPr>
          <w:rFonts w:ascii="新宋体" w:eastAsia="新宋体" w:hAnsi="新宋体" w:cs="宋体"/>
          <w:b/>
          <w:sz w:val="28"/>
          <w:szCs w:val="28"/>
        </w:rPr>
      </w:pPr>
      <w:r w:rsidRPr="004D0975">
        <w:rPr>
          <w:rFonts w:ascii="新宋体" w:eastAsia="新宋体" w:hAnsi="新宋体" w:cs="宋体" w:hint="eastAsia"/>
          <w:b/>
          <w:sz w:val="28"/>
          <w:szCs w:val="28"/>
        </w:rPr>
        <w:t>☆</w:t>
      </w:r>
      <w:r w:rsidR="00FF13B6" w:rsidRPr="004D0975">
        <w:rPr>
          <w:rFonts w:ascii="新宋体" w:eastAsia="新宋体" w:hAnsi="新宋体" w:cs="宋体" w:hint="eastAsia"/>
          <w:b/>
          <w:sz w:val="28"/>
          <w:szCs w:val="28"/>
        </w:rPr>
        <w:t>消防维保机构要有国家消防维保资质</w:t>
      </w:r>
      <w:r>
        <w:rPr>
          <w:rFonts w:ascii="新宋体" w:eastAsia="新宋体" w:hAnsi="新宋体" w:cs="宋体" w:hint="eastAsia"/>
          <w:b/>
          <w:sz w:val="28"/>
          <w:szCs w:val="28"/>
        </w:rPr>
        <w:t>（提供复印件，原件备查）</w:t>
      </w:r>
    </w:p>
    <w:p w:rsidR="00FF13B6" w:rsidRPr="004D0975" w:rsidRDefault="00FF13B6" w:rsidP="004D0975">
      <w:pPr>
        <w:numPr>
          <w:ilvl w:val="0"/>
          <w:numId w:val="1"/>
        </w:numPr>
        <w:spacing w:line="360" w:lineRule="auto"/>
        <w:ind w:firstLineChars="100" w:firstLine="280"/>
        <w:outlineLvl w:val="0"/>
        <w:rPr>
          <w:rFonts w:ascii="新宋体" w:eastAsia="新宋体" w:hAnsi="新宋体" w:cs="宋体"/>
          <w:sz w:val="28"/>
          <w:szCs w:val="28"/>
        </w:rPr>
      </w:pPr>
      <w:r w:rsidRPr="004D0975">
        <w:rPr>
          <w:rFonts w:ascii="新宋体" w:eastAsia="新宋体" w:hAnsi="新宋体" w:cs="宋体" w:hint="eastAsia"/>
          <w:sz w:val="28"/>
          <w:szCs w:val="28"/>
        </w:rPr>
        <w:t>每年对消防设施、设备要全面检测一次，并出具检测报告。</w:t>
      </w:r>
    </w:p>
    <w:p w:rsidR="00FF13B6" w:rsidRPr="004D0975" w:rsidRDefault="00FF13B6" w:rsidP="004D0975">
      <w:pPr>
        <w:numPr>
          <w:ilvl w:val="0"/>
          <w:numId w:val="1"/>
        </w:numPr>
        <w:spacing w:line="360" w:lineRule="auto"/>
        <w:ind w:firstLineChars="100" w:firstLine="280"/>
        <w:outlineLvl w:val="0"/>
        <w:rPr>
          <w:rFonts w:ascii="新宋体" w:eastAsia="新宋体" w:hAnsi="新宋体" w:cs="宋体"/>
          <w:sz w:val="28"/>
          <w:szCs w:val="28"/>
        </w:rPr>
      </w:pPr>
      <w:r w:rsidRPr="004D0975">
        <w:rPr>
          <w:rFonts w:ascii="新宋体" w:eastAsia="新宋体" w:hAnsi="新宋体" w:cs="宋体" w:hint="eastAsia"/>
          <w:kern w:val="0"/>
          <w:sz w:val="28"/>
          <w:szCs w:val="28"/>
        </w:rPr>
        <w:t>因消防属特种行业，其特殊性决定必须24小时待命，随叫随到。</w:t>
      </w:r>
      <w:r w:rsidRPr="004D0975">
        <w:rPr>
          <w:rFonts w:ascii="新宋体" w:eastAsia="新宋体" w:hAnsi="新宋体" w:cs="宋体" w:hint="eastAsia"/>
          <w:sz w:val="28"/>
          <w:szCs w:val="28"/>
        </w:rPr>
        <w:t>响应时间：接到报修电话4小时内必须到达现场处理。</w:t>
      </w:r>
    </w:p>
    <w:p w:rsidR="00FF13B6" w:rsidRPr="004D0975" w:rsidRDefault="00FF13B6" w:rsidP="004D0975">
      <w:pPr>
        <w:numPr>
          <w:ilvl w:val="0"/>
          <w:numId w:val="1"/>
        </w:numPr>
        <w:spacing w:line="360" w:lineRule="auto"/>
        <w:ind w:firstLineChars="100" w:firstLine="280"/>
        <w:outlineLvl w:val="0"/>
        <w:rPr>
          <w:rFonts w:ascii="新宋体" w:eastAsia="新宋体" w:hAnsi="新宋体" w:cs="宋体"/>
          <w:sz w:val="28"/>
          <w:szCs w:val="28"/>
        </w:rPr>
      </w:pPr>
      <w:r w:rsidRPr="004D0975">
        <w:rPr>
          <w:rFonts w:ascii="新宋体" w:eastAsia="新宋体" w:hAnsi="新宋体" w:cs="宋体" w:hint="eastAsia"/>
          <w:sz w:val="28"/>
          <w:szCs w:val="28"/>
        </w:rPr>
        <w:t>技术水平：要有快速解决实际问题的能力，技术人员固定（有资质证书），应具备丰富的维修保养经验及良好的社会信誉；国际认证企业及守合同重信用企业优先考虑；按要求规定的维保周期和技术标准完成的消防系统维保工作后提交准确而完整的维保记录表和维保报告消防负责人员审核并签字确认；</w:t>
      </w:r>
    </w:p>
    <w:p w:rsidR="00FF13B6" w:rsidRPr="004D0975" w:rsidRDefault="004D0975" w:rsidP="00FF13B6">
      <w:pPr>
        <w:spacing w:line="360" w:lineRule="auto"/>
        <w:outlineLvl w:val="0"/>
        <w:rPr>
          <w:rFonts w:ascii="新宋体" w:eastAsia="新宋体" w:hAnsi="新宋体" w:cs="宋体"/>
          <w:sz w:val="28"/>
          <w:szCs w:val="28"/>
        </w:rPr>
      </w:pPr>
      <w:r>
        <w:rPr>
          <w:rFonts w:ascii="新宋体" w:eastAsia="新宋体" w:hAnsi="新宋体" w:cs="宋体" w:hint="eastAsia"/>
          <w:sz w:val="28"/>
          <w:szCs w:val="28"/>
        </w:rPr>
        <w:t xml:space="preserve"> </w:t>
      </w:r>
      <w:r w:rsidR="00FF13B6" w:rsidRPr="004D0975">
        <w:rPr>
          <w:rFonts w:ascii="新宋体" w:eastAsia="新宋体" w:hAnsi="新宋体" w:cs="宋体" w:hint="eastAsia"/>
          <w:sz w:val="28"/>
          <w:szCs w:val="28"/>
        </w:rPr>
        <w:t xml:space="preserve">5、消防系统维保单位需每月把维保情况书面报表向甲方汇报，发现问题及时提出整改意见，以便甲方随时检查。保证随时发现和解决问题，确保设备运行状况良好。消防系统和设备发生故障需维修的，维保单位应做好应急预案。 </w:t>
      </w:r>
    </w:p>
    <w:p w:rsidR="00FF13B6" w:rsidRPr="004D0975" w:rsidRDefault="004D0975" w:rsidP="00FF13B6">
      <w:pPr>
        <w:spacing w:line="360" w:lineRule="auto"/>
        <w:outlineLvl w:val="0"/>
        <w:rPr>
          <w:rFonts w:ascii="新宋体" w:eastAsia="新宋体" w:hAnsi="新宋体" w:cs="宋体"/>
          <w:sz w:val="28"/>
          <w:szCs w:val="28"/>
        </w:rPr>
      </w:pPr>
      <w:bookmarkStart w:id="0" w:name="_GoBack"/>
      <w:bookmarkEnd w:id="0"/>
      <w:r>
        <w:rPr>
          <w:rFonts w:ascii="新宋体" w:eastAsia="新宋体" w:hAnsi="新宋体" w:cs="宋体" w:hint="eastAsia"/>
          <w:sz w:val="28"/>
          <w:szCs w:val="28"/>
        </w:rPr>
        <w:t xml:space="preserve"> </w:t>
      </w:r>
      <w:r w:rsidRPr="004D0975">
        <w:rPr>
          <w:rFonts w:ascii="新宋体" w:eastAsia="新宋体" w:hAnsi="新宋体" w:cs="宋体" w:hint="eastAsia"/>
          <w:sz w:val="28"/>
          <w:szCs w:val="28"/>
        </w:rPr>
        <w:t>6</w:t>
      </w:r>
      <w:r w:rsidR="00FF13B6" w:rsidRPr="004D0975">
        <w:rPr>
          <w:rFonts w:ascii="新宋体" w:eastAsia="新宋体" w:hAnsi="新宋体" w:cs="宋体" w:hint="eastAsia"/>
          <w:sz w:val="28"/>
          <w:szCs w:val="28"/>
        </w:rPr>
        <w:t>、消防设备及配套设施的维护保养必须达到原设计、使用的效果。</w:t>
      </w:r>
    </w:p>
    <w:p w:rsidR="00FF13B6" w:rsidRPr="004D0975" w:rsidRDefault="004D0975" w:rsidP="00FF13B6">
      <w:pPr>
        <w:spacing w:line="360" w:lineRule="auto"/>
        <w:outlineLvl w:val="0"/>
        <w:rPr>
          <w:rFonts w:ascii="新宋体" w:eastAsia="新宋体" w:hAnsi="新宋体" w:cs="宋体"/>
          <w:sz w:val="28"/>
          <w:szCs w:val="28"/>
        </w:rPr>
      </w:pPr>
      <w:r>
        <w:rPr>
          <w:rFonts w:hint="eastAsia"/>
          <w:sz w:val="28"/>
          <w:szCs w:val="28"/>
        </w:rPr>
        <w:t xml:space="preserve"> </w:t>
      </w:r>
      <w:r w:rsidR="00FF13B6" w:rsidRPr="004D0975">
        <w:rPr>
          <w:rFonts w:hint="eastAsia"/>
          <w:sz w:val="28"/>
          <w:szCs w:val="28"/>
        </w:rPr>
        <w:t>7.</w:t>
      </w:r>
      <w:r w:rsidR="006D647D" w:rsidRPr="004D0975">
        <w:rPr>
          <w:rFonts w:hint="eastAsia"/>
          <w:sz w:val="28"/>
          <w:szCs w:val="28"/>
        </w:rPr>
        <w:t>消防</w:t>
      </w:r>
      <w:r w:rsidR="002828C6" w:rsidRPr="004D0975">
        <w:rPr>
          <w:rFonts w:hint="eastAsia"/>
          <w:sz w:val="28"/>
          <w:szCs w:val="28"/>
        </w:rPr>
        <w:t>设施、</w:t>
      </w:r>
      <w:r w:rsidR="00FF13B6" w:rsidRPr="004D0975">
        <w:rPr>
          <w:rFonts w:hint="eastAsia"/>
          <w:sz w:val="28"/>
          <w:szCs w:val="28"/>
        </w:rPr>
        <w:t>设备采购价格要公开透明</w:t>
      </w:r>
      <w:r w:rsidR="006D647D" w:rsidRPr="004D0975">
        <w:rPr>
          <w:rFonts w:hint="eastAsia"/>
          <w:sz w:val="28"/>
          <w:szCs w:val="28"/>
        </w:rPr>
        <w:t>。</w:t>
      </w:r>
    </w:p>
    <w:p w:rsidR="00FF13B6" w:rsidRPr="004D0975" w:rsidRDefault="004D0975" w:rsidP="00FF13B6">
      <w:pPr>
        <w:rPr>
          <w:sz w:val="28"/>
          <w:szCs w:val="28"/>
        </w:rPr>
      </w:pPr>
      <w:r>
        <w:rPr>
          <w:rFonts w:hint="eastAsia"/>
          <w:sz w:val="28"/>
          <w:szCs w:val="28"/>
        </w:rPr>
        <w:t xml:space="preserve"> </w:t>
      </w:r>
      <w:r w:rsidR="002828C6" w:rsidRPr="004D0975">
        <w:rPr>
          <w:rFonts w:hint="eastAsia"/>
          <w:sz w:val="28"/>
          <w:szCs w:val="28"/>
        </w:rPr>
        <w:t>8.</w:t>
      </w:r>
      <w:r w:rsidR="002828C6" w:rsidRPr="004D0975">
        <w:rPr>
          <w:rFonts w:hint="eastAsia"/>
          <w:sz w:val="28"/>
          <w:szCs w:val="28"/>
        </w:rPr>
        <w:t>要熟悉院区消防设施、设备线路预埋及管道走向。</w:t>
      </w:r>
    </w:p>
    <w:p w:rsidR="006D647D" w:rsidRPr="006D647D" w:rsidRDefault="006D647D" w:rsidP="00B96889">
      <w:pPr>
        <w:pStyle w:val="a0"/>
        <w:ind w:leftChars="0" w:left="0" w:right="1470"/>
      </w:pPr>
    </w:p>
    <w:sectPr w:rsidR="006D647D" w:rsidRPr="006D647D" w:rsidSect="00330A1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016C" w:rsidRDefault="002B016C" w:rsidP="00FF13B6">
      <w:r>
        <w:separator/>
      </w:r>
    </w:p>
  </w:endnote>
  <w:endnote w:type="continuationSeparator" w:id="1">
    <w:p w:rsidR="002B016C" w:rsidRDefault="002B016C" w:rsidP="00FF13B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016C" w:rsidRDefault="002B016C" w:rsidP="00FF13B6">
      <w:r>
        <w:separator/>
      </w:r>
    </w:p>
  </w:footnote>
  <w:footnote w:type="continuationSeparator" w:id="1">
    <w:p w:rsidR="002B016C" w:rsidRDefault="002B016C" w:rsidP="00FF13B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B64183"/>
    <w:multiLevelType w:val="singleLevel"/>
    <w:tmpl w:val="24B64183"/>
    <w:lvl w:ilvl="0">
      <w:start w:val="1"/>
      <w:numFmt w:val="decimal"/>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13B6"/>
    <w:rsid w:val="001F05CA"/>
    <w:rsid w:val="002828C6"/>
    <w:rsid w:val="002B016C"/>
    <w:rsid w:val="002B6C55"/>
    <w:rsid w:val="00330A1A"/>
    <w:rsid w:val="004D0975"/>
    <w:rsid w:val="00654316"/>
    <w:rsid w:val="006D647D"/>
    <w:rsid w:val="007C52B5"/>
    <w:rsid w:val="00851A93"/>
    <w:rsid w:val="008E7CD2"/>
    <w:rsid w:val="00934DAA"/>
    <w:rsid w:val="00B96889"/>
    <w:rsid w:val="00FF13B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F13B6"/>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semiHidden/>
    <w:unhideWhenUsed/>
    <w:rsid w:val="00FF13B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semiHidden/>
    <w:rsid w:val="00FF13B6"/>
    <w:rPr>
      <w:sz w:val="18"/>
      <w:szCs w:val="18"/>
    </w:rPr>
  </w:style>
  <w:style w:type="paragraph" w:styleId="a5">
    <w:name w:val="footer"/>
    <w:basedOn w:val="a"/>
    <w:link w:val="Char0"/>
    <w:uiPriority w:val="99"/>
    <w:semiHidden/>
    <w:unhideWhenUsed/>
    <w:rsid w:val="00FF13B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FF13B6"/>
    <w:rPr>
      <w:sz w:val="18"/>
      <w:szCs w:val="18"/>
    </w:rPr>
  </w:style>
  <w:style w:type="paragraph" w:styleId="a0">
    <w:name w:val="Block Text"/>
    <w:basedOn w:val="a"/>
    <w:uiPriority w:val="99"/>
    <w:semiHidden/>
    <w:unhideWhenUsed/>
    <w:rsid w:val="00FF13B6"/>
    <w:pPr>
      <w:spacing w:after="120"/>
      <w:ind w:leftChars="700" w:left="1440" w:rightChars="700" w:right="1440"/>
    </w:pPr>
  </w:style>
</w:styles>
</file>

<file path=word/webSettings.xml><?xml version="1.0" encoding="utf-8"?>
<w:webSettings xmlns:r="http://schemas.openxmlformats.org/officeDocument/2006/relationships" xmlns:w="http://schemas.openxmlformats.org/wordprocessingml/2006/main">
  <w:divs>
    <w:div w:id="11086995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65</Words>
  <Characters>373</Characters>
  <Application>Microsoft Office Word</Application>
  <DocSecurity>0</DocSecurity>
  <Lines>3</Lines>
  <Paragraphs>1</Paragraphs>
  <ScaleCrop>false</ScaleCrop>
  <Company>微软中国</Company>
  <LinksUpToDate>false</LinksUpToDate>
  <CharactersWithSpaces>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张良毅</dc:creator>
  <cp:keywords/>
  <dc:description/>
  <cp:lastModifiedBy>邹建武</cp:lastModifiedBy>
  <cp:revision>6</cp:revision>
  <dcterms:created xsi:type="dcterms:W3CDTF">2021-02-18T00:34:00Z</dcterms:created>
  <dcterms:modified xsi:type="dcterms:W3CDTF">2021-02-18T06:19:00Z</dcterms:modified>
</cp:coreProperties>
</file>